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rPr>
          <w:b w:val="0"/>
        </w:rPr>
      </w:pPr>
      <w:r>
        <w:rPr>
          <w:b w:val="0"/>
          <w:spacing w:val="-12"/>
        </w:rPr>
        <w:t>Risiko-</w:t>
      </w:r>
      <w:r>
        <w:rPr>
          <w:b w:val="0"/>
          <w:spacing w:val="-14"/>
        </w:rPr>
        <w:t> </w:t>
      </w:r>
      <w:r>
        <w:rPr>
          <w:b w:val="0"/>
          <w:spacing w:val="-12"/>
        </w:rPr>
        <w:t>og</w:t>
      </w:r>
      <w:r>
        <w:rPr>
          <w:b w:val="0"/>
          <w:spacing w:val="-14"/>
        </w:rPr>
        <w:t> </w:t>
      </w:r>
      <w:r>
        <w:rPr>
          <w:b w:val="0"/>
          <w:spacing w:val="-12"/>
        </w:rPr>
        <w:t>sårbarhetsanalyse</w:t>
      </w:r>
    </w:p>
    <w:p>
      <w:pPr>
        <w:spacing w:before="237"/>
        <w:ind w:left="115" w:right="0" w:firstLine="0"/>
        <w:jc w:val="left"/>
        <w:rPr>
          <w:sz w:val="32"/>
        </w:rPr>
      </w:pPr>
      <w:r>
        <w:rPr>
          <w:sz w:val="32"/>
        </w:rPr>
        <w:t>Sjekkliste</w:t>
      </w:r>
      <w:r>
        <w:rPr>
          <w:spacing w:val="-11"/>
          <w:sz w:val="32"/>
        </w:rPr>
        <w:t> </w:t>
      </w:r>
      <w:r>
        <w:rPr>
          <w:sz w:val="32"/>
        </w:rPr>
        <w:t>for</w:t>
      </w:r>
      <w:r>
        <w:rPr>
          <w:spacing w:val="-11"/>
          <w:sz w:val="32"/>
        </w:rPr>
        <w:t> </w:t>
      </w:r>
      <w:r>
        <w:rPr>
          <w:sz w:val="32"/>
        </w:rPr>
        <w:t>vurderte</w:t>
      </w:r>
      <w:r>
        <w:rPr>
          <w:spacing w:val="-10"/>
          <w:sz w:val="32"/>
        </w:rPr>
        <w:t> </w:t>
      </w:r>
      <w:r>
        <w:rPr>
          <w:spacing w:val="-4"/>
          <w:sz w:val="32"/>
        </w:rPr>
        <w:t>farer</w:t>
      </w:r>
    </w:p>
    <w:p>
      <w:pPr>
        <w:pStyle w:val="BodyText"/>
        <w:spacing w:before="192"/>
        <w:ind w:left="115" w:firstLine="0"/>
        <w:rPr>
          <w:u w:val="none"/>
        </w:rPr>
      </w:pPr>
      <w:r>
        <w:rPr>
          <w:u w:val="none"/>
        </w:rPr>
        <w:t>NB!</w:t>
      </w:r>
      <w:r>
        <w:rPr>
          <w:spacing w:val="-3"/>
          <w:u w:val="none"/>
        </w:rPr>
        <w:t> </w:t>
      </w:r>
      <w:r>
        <w:rPr>
          <w:u w:val="none"/>
        </w:rPr>
        <w:t>Dette</w:t>
      </w:r>
      <w:r>
        <w:rPr>
          <w:spacing w:val="-5"/>
          <w:u w:val="none"/>
        </w:rPr>
        <w:t> </w:t>
      </w:r>
      <w:r>
        <w:rPr>
          <w:u w:val="none"/>
        </w:rPr>
        <w:t>er</w:t>
      </w:r>
      <w:r>
        <w:rPr>
          <w:spacing w:val="-3"/>
          <w:u w:val="none"/>
        </w:rPr>
        <w:t> </w:t>
      </w:r>
      <w:r>
        <w:rPr>
          <w:u w:val="none"/>
        </w:rPr>
        <w:t>ikke</w:t>
      </w:r>
      <w:r>
        <w:rPr>
          <w:spacing w:val="-5"/>
          <w:u w:val="none"/>
        </w:rPr>
        <w:t> </w:t>
      </w:r>
      <w:r>
        <w:rPr>
          <w:u w:val="none"/>
        </w:rPr>
        <w:t>en</w:t>
      </w:r>
      <w:r>
        <w:rPr>
          <w:spacing w:val="-4"/>
          <w:u w:val="none"/>
        </w:rPr>
        <w:t> </w:t>
      </w:r>
      <w:r>
        <w:rPr>
          <w:u w:val="none"/>
        </w:rPr>
        <w:t>utfyllende</w:t>
      </w:r>
      <w:r>
        <w:rPr>
          <w:spacing w:val="-1"/>
          <w:u w:val="none"/>
        </w:rPr>
        <w:t> </w:t>
      </w:r>
      <w:r>
        <w:rPr>
          <w:spacing w:val="-2"/>
          <w:u w:val="none"/>
        </w:rPr>
        <w:t>liste</w:t>
      </w:r>
    </w:p>
    <w:p>
      <w:pPr>
        <w:pStyle w:val="BodyText"/>
        <w:ind w:left="0" w:firstLine="0"/>
        <w:rPr>
          <w:sz w:val="15"/>
          <w:u w:val="none"/>
        </w:r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39"/>
        <w:gridCol w:w="1639"/>
        <w:gridCol w:w="1615"/>
        <w:gridCol w:w="2969"/>
      </w:tblGrid>
      <w:tr>
        <w:trPr>
          <w:trHeight w:val="479" w:hRule="atLeast"/>
        </w:trPr>
        <w:tc>
          <w:tcPr>
            <w:tcW w:w="9062" w:type="dxa"/>
            <w:gridSpan w:val="4"/>
            <w:shd w:val="clear" w:color="auto" w:fill="B4C5E7"/>
          </w:tcPr>
          <w:p>
            <w:pPr>
              <w:pStyle w:val="TableParagraph"/>
              <w:spacing w:line="268" w:lineRule="exact"/>
              <w:ind w:left="2368" w:right="235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Naturgitte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farer</w:t>
            </w:r>
          </w:p>
        </w:tc>
      </w:tr>
      <w:tr>
        <w:trPr>
          <w:trHeight w:val="803" w:hRule="atLeast"/>
        </w:trPr>
        <w:tc>
          <w:tcPr>
            <w:tcW w:w="2839" w:type="dxa"/>
          </w:tcPr>
          <w:p>
            <w:pPr>
              <w:pStyle w:val="TableParagraph"/>
              <w:spacing w:line="268" w:lineRule="exact"/>
              <w:ind w:left="1212" w:right="1198"/>
              <w:jc w:val="center"/>
              <w:rPr>
                <w:i/>
                <w:sz w:val="22"/>
              </w:rPr>
            </w:pPr>
            <w:r>
              <w:rPr>
                <w:i/>
                <w:spacing w:val="-4"/>
                <w:sz w:val="22"/>
              </w:rPr>
              <w:t>Fare</w:t>
            </w:r>
          </w:p>
        </w:tc>
        <w:tc>
          <w:tcPr>
            <w:tcW w:w="1639" w:type="dxa"/>
          </w:tcPr>
          <w:p>
            <w:pPr>
              <w:pStyle w:val="TableParagraph"/>
              <w:ind w:left="300" w:right="286" w:firstLine="4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Er faren</w:t>
            </w:r>
            <w:r>
              <w:rPr>
                <w:i/>
                <w:sz w:val="22"/>
              </w:rPr>
              <w:t> relevant</w:t>
            </w:r>
            <w:r>
              <w:rPr>
                <w:i/>
                <w:spacing w:val="-13"/>
                <w:sz w:val="22"/>
              </w:rPr>
              <w:t> </w:t>
            </w:r>
            <w:r>
              <w:rPr>
                <w:i/>
                <w:sz w:val="22"/>
              </w:rPr>
              <w:t>for</w:t>
            </w:r>
          </w:p>
          <w:p>
            <w:pPr>
              <w:pStyle w:val="TableParagraph"/>
              <w:spacing w:line="247" w:lineRule="exact"/>
              <w:ind w:left="184" w:right="168"/>
              <w:jc w:val="center"/>
              <w:rPr>
                <w:i/>
                <w:sz w:val="22"/>
              </w:rPr>
            </w:pPr>
            <w:r>
              <w:rPr>
                <w:i/>
                <w:spacing w:val="-2"/>
                <w:sz w:val="22"/>
              </w:rPr>
              <w:t>planområdet?</w:t>
            </w:r>
          </w:p>
        </w:tc>
        <w:tc>
          <w:tcPr>
            <w:tcW w:w="1615" w:type="dxa"/>
          </w:tcPr>
          <w:p>
            <w:pPr>
              <w:pStyle w:val="TableParagraph"/>
              <w:ind w:left="480" w:right="424" w:hanging="44"/>
              <w:rPr>
                <w:i/>
                <w:sz w:val="22"/>
              </w:rPr>
            </w:pPr>
            <w:r>
              <w:rPr>
                <w:i/>
                <w:sz w:val="22"/>
              </w:rPr>
              <w:t>Faren</w:t>
            </w:r>
            <w:r>
              <w:rPr>
                <w:i/>
                <w:spacing w:val="-13"/>
                <w:sz w:val="22"/>
              </w:rPr>
              <w:t> </w:t>
            </w:r>
            <w:r>
              <w:rPr>
                <w:i/>
                <w:sz w:val="22"/>
              </w:rPr>
              <w:t>er</w:t>
            </w:r>
            <w:r>
              <w:rPr>
                <w:i/>
                <w:sz w:val="22"/>
              </w:rPr>
              <w:t> </w:t>
            </w:r>
            <w:r>
              <w:rPr>
                <w:i/>
                <w:spacing w:val="-2"/>
                <w:sz w:val="22"/>
              </w:rPr>
              <w:t>vurdert</w:t>
            </w:r>
          </w:p>
        </w:tc>
        <w:tc>
          <w:tcPr>
            <w:tcW w:w="2969" w:type="dxa"/>
          </w:tcPr>
          <w:p>
            <w:pPr>
              <w:pStyle w:val="TableParagraph"/>
              <w:ind w:left="454" w:right="443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Er</w:t>
            </w:r>
            <w:r>
              <w:rPr>
                <w:i/>
                <w:spacing w:val="-12"/>
                <w:sz w:val="22"/>
              </w:rPr>
              <w:t> </w:t>
            </w:r>
            <w:r>
              <w:rPr>
                <w:i/>
                <w:sz w:val="22"/>
              </w:rPr>
              <w:t>tiltak</w:t>
            </w:r>
            <w:r>
              <w:rPr>
                <w:i/>
                <w:spacing w:val="-12"/>
                <w:sz w:val="22"/>
              </w:rPr>
              <w:t> </w:t>
            </w:r>
            <w:r>
              <w:rPr>
                <w:i/>
                <w:sz w:val="22"/>
              </w:rPr>
              <w:t>implementert</w:t>
            </w:r>
            <w:r>
              <w:rPr>
                <w:i/>
                <w:spacing w:val="-12"/>
                <w:sz w:val="22"/>
              </w:rPr>
              <w:t> </w:t>
            </w:r>
            <w:r>
              <w:rPr>
                <w:i/>
                <w:sz w:val="22"/>
              </w:rPr>
              <w:t>i</w:t>
            </w:r>
            <w:r>
              <w:rPr>
                <w:i/>
                <w:sz w:val="22"/>
              </w:rPr>
              <w:t> </w:t>
            </w:r>
            <w:r>
              <w:rPr>
                <w:i/>
                <w:spacing w:val="-2"/>
                <w:sz w:val="22"/>
              </w:rPr>
              <w:t>plan/bestemmelsene?</w:t>
            </w:r>
          </w:p>
          <w:p>
            <w:pPr>
              <w:pStyle w:val="TableParagraph"/>
              <w:spacing w:line="247" w:lineRule="exact"/>
              <w:ind w:left="452" w:right="443"/>
              <w:jc w:val="center"/>
              <w:rPr>
                <w:i/>
                <w:sz w:val="22"/>
              </w:rPr>
            </w:pPr>
            <w:r>
              <w:rPr>
                <w:i/>
                <w:spacing w:val="-2"/>
                <w:sz w:val="22"/>
              </w:rPr>
              <w:t>Hvordan?</w:t>
            </w:r>
          </w:p>
        </w:tc>
      </w:tr>
      <w:tr>
        <w:trPr>
          <w:trHeight w:val="537" w:hRule="atLeast"/>
        </w:trPr>
        <w:tc>
          <w:tcPr>
            <w:tcW w:w="2839" w:type="dxa"/>
          </w:tcPr>
          <w:p>
            <w:pPr>
              <w:pStyle w:val="TableParagraph"/>
              <w:spacing w:line="268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>Skred</w:t>
            </w:r>
          </w:p>
        </w:tc>
        <w:tc>
          <w:tcPr>
            <w:tcW w:w="1639" w:type="dxa"/>
          </w:tcPr>
          <w:p>
            <w:pPr>
              <w:pStyle w:val="TableParagraph"/>
              <w:spacing w:line="268" w:lineRule="exact"/>
              <w:rPr>
                <w:sz w:val="22"/>
              </w:rPr>
            </w:pPr>
            <w:r>
              <w:rPr>
                <w:color w:val="808080"/>
                <w:sz w:val="22"/>
              </w:rPr>
              <w:t>Velg</w:t>
            </w:r>
            <w:r>
              <w:rPr>
                <w:color w:val="808080"/>
                <w:spacing w:val="-5"/>
                <w:sz w:val="22"/>
              </w:rPr>
              <w:t> et</w:t>
            </w:r>
          </w:p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color w:val="808080"/>
                <w:spacing w:val="-2"/>
                <w:sz w:val="22"/>
              </w:rPr>
              <w:t>element.</w:t>
            </w:r>
          </w:p>
        </w:tc>
        <w:tc>
          <w:tcPr>
            <w:tcW w:w="1615" w:type="dxa"/>
          </w:tcPr>
          <w:p>
            <w:pPr>
              <w:pStyle w:val="TableParagraph"/>
              <w:ind w:left="108"/>
              <w:rPr>
                <w:rFonts w:ascii="MS Gothic" w:hAnsi="MS Gothic"/>
                <w:b/>
                <w:sz w:val="22"/>
              </w:rPr>
            </w:pPr>
            <w:r>
              <w:rPr>
                <w:rFonts w:ascii="MS Gothic" w:hAnsi="MS Gothic"/>
                <w:b/>
                <w:w w:val="99"/>
                <w:sz w:val="22"/>
              </w:rPr>
              <w:t>☐</w:t>
            </w:r>
          </w:p>
        </w:tc>
        <w:tc>
          <w:tcPr>
            <w:tcW w:w="2969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537" w:hRule="atLeast"/>
        </w:trPr>
        <w:tc>
          <w:tcPr>
            <w:tcW w:w="2839" w:type="dxa"/>
          </w:tcPr>
          <w:p>
            <w:pPr>
              <w:pStyle w:val="TableParagraph"/>
              <w:spacing w:line="268" w:lineRule="exact"/>
              <w:rPr>
                <w:sz w:val="22"/>
              </w:rPr>
            </w:pPr>
            <w:r>
              <w:rPr>
                <w:sz w:val="22"/>
              </w:rPr>
              <w:t>Ustabile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grunnforhold</w:t>
            </w:r>
          </w:p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>(kvikkleire/utglidning)</w:t>
            </w:r>
          </w:p>
        </w:tc>
        <w:tc>
          <w:tcPr>
            <w:tcW w:w="1639" w:type="dxa"/>
          </w:tcPr>
          <w:p>
            <w:pPr>
              <w:pStyle w:val="TableParagraph"/>
              <w:spacing w:line="268" w:lineRule="exact"/>
              <w:rPr>
                <w:sz w:val="22"/>
              </w:rPr>
            </w:pPr>
            <w:r>
              <w:rPr>
                <w:color w:val="808080"/>
                <w:sz w:val="22"/>
              </w:rPr>
              <w:t>Velg</w:t>
            </w:r>
            <w:r>
              <w:rPr>
                <w:color w:val="808080"/>
                <w:spacing w:val="-5"/>
                <w:sz w:val="22"/>
              </w:rPr>
              <w:t> et</w:t>
            </w:r>
          </w:p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color w:val="808080"/>
                <w:spacing w:val="-2"/>
                <w:sz w:val="22"/>
              </w:rPr>
              <w:t>element.</w:t>
            </w:r>
          </w:p>
        </w:tc>
        <w:tc>
          <w:tcPr>
            <w:tcW w:w="1615" w:type="dxa"/>
          </w:tcPr>
          <w:p>
            <w:pPr>
              <w:pStyle w:val="TableParagraph"/>
              <w:ind w:left="108"/>
              <w:rPr>
                <w:rFonts w:ascii="MS Gothic" w:hAnsi="MS Gothic"/>
                <w:b/>
                <w:sz w:val="22"/>
              </w:rPr>
            </w:pPr>
            <w:r>
              <w:rPr>
                <w:rFonts w:ascii="MS Gothic" w:hAnsi="MS Gothic"/>
                <w:b/>
                <w:w w:val="99"/>
                <w:sz w:val="22"/>
              </w:rPr>
              <w:t>☐</w:t>
            </w:r>
          </w:p>
        </w:tc>
        <w:tc>
          <w:tcPr>
            <w:tcW w:w="2969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537" w:hRule="atLeast"/>
        </w:trPr>
        <w:tc>
          <w:tcPr>
            <w:tcW w:w="2839" w:type="dxa"/>
          </w:tcPr>
          <w:p>
            <w:pPr>
              <w:pStyle w:val="TableParagraph"/>
              <w:spacing w:line="268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>Flom/stormflo</w:t>
            </w:r>
          </w:p>
        </w:tc>
        <w:tc>
          <w:tcPr>
            <w:tcW w:w="1639" w:type="dxa"/>
          </w:tcPr>
          <w:p>
            <w:pPr>
              <w:pStyle w:val="TableParagraph"/>
              <w:spacing w:line="268" w:lineRule="exact"/>
              <w:rPr>
                <w:sz w:val="22"/>
              </w:rPr>
            </w:pPr>
            <w:r>
              <w:rPr>
                <w:color w:val="808080"/>
                <w:sz w:val="22"/>
              </w:rPr>
              <w:t>Velg</w:t>
            </w:r>
            <w:r>
              <w:rPr>
                <w:color w:val="808080"/>
                <w:spacing w:val="-5"/>
                <w:sz w:val="22"/>
              </w:rPr>
              <w:t> et</w:t>
            </w:r>
          </w:p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color w:val="808080"/>
                <w:spacing w:val="-2"/>
                <w:sz w:val="22"/>
              </w:rPr>
              <w:t>element.</w:t>
            </w:r>
          </w:p>
        </w:tc>
        <w:tc>
          <w:tcPr>
            <w:tcW w:w="1615" w:type="dxa"/>
          </w:tcPr>
          <w:p>
            <w:pPr>
              <w:pStyle w:val="TableParagraph"/>
              <w:ind w:left="108"/>
              <w:rPr>
                <w:rFonts w:ascii="MS Gothic" w:hAnsi="MS Gothic"/>
                <w:b/>
                <w:sz w:val="22"/>
              </w:rPr>
            </w:pPr>
            <w:r>
              <w:rPr>
                <w:rFonts w:ascii="MS Gothic" w:hAnsi="MS Gothic"/>
                <w:b/>
                <w:w w:val="99"/>
                <w:sz w:val="22"/>
              </w:rPr>
              <w:t>☐</w:t>
            </w:r>
          </w:p>
        </w:tc>
        <w:tc>
          <w:tcPr>
            <w:tcW w:w="2969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537" w:hRule="atLeast"/>
        </w:trPr>
        <w:tc>
          <w:tcPr>
            <w:tcW w:w="2839" w:type="dxa"/>
          </w:tcPr>
          <w:p>
            <w:pPr>
              <w:pStyle w:val="TableParagraph"/>
              <w:spacing w:line="268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>Overvann</w:t>
            </w:r>
          </w:p>
        </w:tc>
        <w:tc>
          <w:tcPr>
            <w:tcW w:w="1639" w:type="dxa"/>
          </w:tcPr>
          <w:p>
            <w:pPr>
              <w:pStyle w:val="TableParagraph"/>
              <w:spacing w:line="268" w:lineRule="exact"/>
              <w:rPr>
                <w:sz w:val="22"/>
              </w:rPr>
            </w:pPr>
            <w:r>
              <w:rPr>
                <w:color w:val="808080"/>
                <w:sz w:val="22"/>
              </w:rPr>
              <w:t>Velg</w:t>
            </w:r>
            <w:r>
              <w:rPr>
                <w:color w:val="808080"/>
                <w:spacing w:val="-5"/>
                <w:sz w:val="22"/>
              </w:rPr>
              <w:t> et</w:t>
            </w:r>
          </w:p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color w:val="808080"/>
                <w:spacing w:val="-2"/>
                <w:sz w:val="22"/>
              </w:rPr>
              <w:t>element.</w:t>
            </w:r>
          </w:p>
        </w:tc>
        <w:tc>
          <w:tcPr>
            <w:tcW w:w="1615" w:type="dxa"/>
          </w:tcPr>
          <w:p>
            <w:pPr>
              <w:pStyle w:val="TableParagraph"/>
              <w:ind w:left="108"/>
              <w:rPr>
                <w:rFonts w:ascii="MS Gothic" w:hAnsi="MS Gothic"/>
                <w:b/>
                <w:sz w:val="22"/>
              </w:rPr>
            </w:pPr>
            <w:r>
              <w:rPr>
                <w:rFonts w:ascii="MS Gothic" w:hAnsi="MS Gothic"/>
                <w:b/>
                <w:w w:val="99"/>
                <w:sz w:val="22"/>
              </w:rPr>
              <w:t>☐</w:t>
            </w:r>
          </w:p>
        </w:tc>
        <w:tc>
          <w:tcPr>
            <w:tcW w:w="2969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537" w:hRule="atLeast"/>
        </w:trPr>
        <w:tc>
          <w:tcPr>
            <w:tcW w:w="2839" w:type="dxa"/>
          </w:tcPr>
          <w:p>
            <w:pPr>
              <w:pStyle w:val="TableParagraph"/>
              <w:spacing w:line="268" w:lineRule="exact"/>
              <w:rPr>
                <w:sz w:val="22"/>
              </w:rPr>
            </w:pPr>
            <w:r>
              <w:rPr>
                <w:sz w:val="22"/>
              </w:rPr>
              <w:t>Vind/nedbør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(ekstremvær)</w:t>
            </w:r>
          </w:p>
        </w:tc>
        <w:tc>
          <w:tcPr>
            <w:tcW w:w="1639" w:type="dxa"/>
          </w:tcPr>
          <w:p>
            <w:pPr>
              <w:pStyle w:val="TableParagraph"/>
              <w:spacing w:line="268" w:lineRule="exact"/>
              <w:rPr>
                <w:sz w:val="22"/>
              </w:rPr>
            </w:pPr>
            <w:r>
              <w:rPr>
                <w:color w:val="808080"/>
                <w:sz w:val="22"/>
              </w:rPr>
              <w:t>Velg</w:t>
            </w:r>
            <w:r>
              <w:rPr>
                <w:color w:val="808080"/>
                <w:spacing w:val="-5"/>
                <w:sz w:val="22"/>
              </w:rPr>
              <w:t> et</w:t>
            </w:r>
          </w:p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color w:val="808080"/>
                <w:spacing w:val="-2"/>
                <w:sz w:val="22"/>
              </w:rPr>
              <w:t>element.</w:t>
            </w:r>
          </w:p>
        </w:tc>
        <w:tc>
          <w:tcPr>
            <w:tcW w:w="1615" w:type="dxa"/>
          </w:tcPr>
          <w:p>
            <w:pPr>
              <w:pStyle w:val="TableParagraph"/>
              <w:ind w:left="108"/>
              <w:rPr>
                <w:rFonts w:ascii="MS Gothic" w:hAnsi="MS Gothic"/>
                <w:b/>
                <w:sz w:val="22"/>
              </w:rPr>
            </w:pPr>
            <w:r>
              <w:rPr>
                <w:rFonts w:ascii="MS Gothic" w:hAnsi="MS Gothic"/>
                <w:b/>
                <w:w w:val="99"/>
                <w:sz w:val="22"/>
              </w:rPr>
              <w:t>☐</w:t>
            </w:r>
          </w:p>
        </w:tc>
        <w:tc>
          <w:tcPr>
            <w:tcW w:w="2969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537" w:hRule="atLeast"/>
        </w:trPr>
        <w:tc>
          <w:tcPr>
            <w:tcW w:w="2839" w:type="dxa"/>
          </w:tcPr>
          <w:p>
            <w:pPr>
              <w:pStyle w:val="TableParagraph"/>
              <w:spacing w:line="268" w:lineRule="exact"/>
              <w:rPr>
                <w:sz w:val="22"/>
              </w:rPr>
            </w:pPr>
            <w:r>
              <w:rPr>
                <w:sz w:val="22"/>
              </w:rPr>
              <w:t>Skog-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og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lyngbrann</w:t>
            </w:r>
          </w:p>
        </w:tc>
        <w:tc>
          <w:tcPr>
            <w:tcW w:w="1639" w:type="dxa"/>
          </w:tcPr>
          <w:p>
            <w:pPr>
              <w:pStyle w:val="TableParagraph"/>
              <w:spacing w:line="268" w:lineRule="exact"/>
              <w:rPr>
                <w:sz w:val="22"/>
              </w:rPr>
            </w:pPr>
            <w:r>
              <w:rPr>
                <w:color w:val="808080"/>
                <w:sz w:val="22"/>
              </w:rPr>
              <w:t>Velg</w:t>
            </w:r>
            <w:r>
              <w:rPr>
                <w:color w:val="808080"/>
                <w:spacing w:val="-5"/>
                <w:sz w:val="22"/>
              </w:rPr>
              <w:t> et</w:t>
            </w:r>
          </w:p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color w:val="808080"/>
                <w:spacing w:val="-2"/>
                <w:sz w:val="22"/>
              </w:rPr>
              <w:t>element.</w:t>
            </w:r>
          </w:p>
        </w:tc>
        <w:tc>
          <w:tcPr>
            <w:tcW w:w="1615" w:type="dxa"/>
          </w:tcPr>
          <w:p>
            <w:pPr>
              <w:pStyle w:val="TableParagraph"/>
              <w:ind w:left="108"/>
              <w:rPr>
                <w:rFonts w:ascii="MS Gothic" w:hAnsi="MS Gothic"/>
                <w:b/>
                <w:sz w:val="22"/>
              </w:rPr>
            </w:pPr>
            <w:r>
              <w:rPr>
                <w:rFonts w:ascii="MS Gothic" w:hAnsi="MS Gothic"/>
                <w:b/>
                <w:w w:val="99"/>
                <w:sz w:val="22"/>
              </w:rPr>
              <w:t>☐</w:t>
            </w:r>
          </w:p>
        </w:tc>
        <w:tc>
          <w:tcPr>
            <w:tcW w:w="2969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537" w:hRule="atLeast"/>
        </w:trPr>
        <w:tc>
          <w:tcPr>
            <w:tcW w:w="2839" w:type="dxa"/>
          </w:tcPr>
          <w:p>
            <w:pPr>
              <w:pStyle w:val="TableParagraph"/>
              <w:spacing w:line="268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>Radon</w:t>
            </w:r>
          </w:p>
        </w:tc>
        <w:tc>
          <w:tcPr>
            <w:tcW w:w="1639" w:type="dxa"/>
          </w:tcPr>
          <w:p>
            <w:pPr>
              <w:pStyle w:val="TableParagraph"/>
              <w:spacing w:line="268" w:lineRule="exact"/>
              <w:rPr>
                <w:sz w:val="22"/>
              </w:rPr>
            </w:pPr>
            <w:r>
              <w:rPr>
                <w:color w:val="808080"/>
                <w:sz w:val="22"/>
              </w:rPr>
              <w:t>Velg</w:t>
            </w:r>
            <w:r>
              <w:rPr>
                <w:color w:val="808080"/>
                <w:spacing w:val="-5"/>
                <w:sz w:val="22"/>
              </w:rPr>
              <w:t> et</w:t>
            </w:r>
          </w:p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color w:val="808080"/>
                <w:spacing w:val="-2"/>
                <w:sz w:val="22"/>
              </w:rPr>
              <w:t>element.</w:t>
            </w:r>
          </w:p>
        </w:tc>
        <w:tc>
          <w:tcPr>
            <w:tcW w:w="1615" w:type="dxa"/>
          </w:tcPr>
          <w:p>
            <w:pPr>
              <w:pStyle w:val="TableParagraph"/>
              <w:ind w:left="108"/>
              <w:rPr>
                <w:rFonts w:ascii="MS Gothic" w:hAnsi="MS Gothic"/>
                <w:b/>
                <w:sz w:val="22"/>
              </w:rPr>
            </w:pPr>
            <w:r>
              <w:rPr>
                <w:rFonts w:ascii="MS Gothic" w:hAnsi="MS Gothic"/>
                <w:b/>
                <w:w w:val="99"/>
                <w:sz w:val="22"/>
              </w:rPr>
              <w:t>☐</w:t>
            </w:r>
          </w:p>
        </w:tc>
        <w:tc>
          <w:tcPr>
            <w:tcW w:w="2969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537" w:hRule="atLeast"/>
        </w:trPr>
        <w:tc>
          <w:tcPr>
            <w:tcW w:w="2839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1639" w:type="dxa"/>
          </w:tcPr>
          <w:p>
            <w:pPr>
              <w:pStyle w:val="TableParagraph"/>
              <w:spacing w:line="268" w:lineRule="exact"/>
              <w:rPr>
                <w:sz w:val="22"/>
              </w:rPr>
            </w:pPr>
            <w:r>
              <w:rPr>
                <w:color w:val="808080"/>
                <w:sz w:val="22"/>
              </w:rPr>
              <w:t>Velg</w:t>
            </w:r>
            <w:r>
              <w:rPr>
                <w:color w:val="808080"/>
                <w:spacing w:val="-5"/>
                <w:sz w:val="22"/>
              </w:rPr>
              <w:t> et</w:t>
            </w:r>
          </w:p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color w:val="808080"/>
                <w:spacing w:val="-2"/>
                <w:sz w:val="22"/>
              </w:rPr>
              <w:t>element.</w:t>
            </w:r>
          </w:p>
        </w:tc>
        <w:tc>
          <w:tcPr>
            <w:tcW w:w="1615" w:type="dxa"/>
          </w:tcPr>
          <w:p>
            <w:pPr>
              <w:pStyle w:val="TableParagraph"/>
              <w:ind w:left="108"/>
              <w:rPr>
                <w:rFonts w:ascii="MS Gothic" w:hAnsi="MS Gothic"/>
                <w:b/>
                <w:sz w:val="22"/>
              </w:rPr>
            </w:pPr>
            <w:r>
              <w:rPr>
                <w:rFonts w:ascii="MS Gothic" w:hAnsi="MS Gothic"/>
                <w:b/>
                <w:w w:val="99"/>
                <w:sz w:val="22"/>
              </w:rPr>
              <w:t>☐</w:t>
            </w:r>
          </w:p>
        </w:tc>
        <w:tc>
          <w:tcPr>
            <w:tcW w:w="2969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537" w:hRule="atLeast"/>
        </w:trPr>
        <w:tc>
          <w:tcPr>
            <w:tcW w:w="2839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1639" w:type="dxa"/>
          </w:tcPr>
          <w:p>
            <w:pPr>
              <w:pStyle w:val="TableParagraph"/>
              <w:spacing w:line="268" w:lineRule="exact"/>
              <w:rPr>
                <w:sz w:val="22"/>
              </w:rPr>
            </w:pPr>
            <w:r>
              <w:rPr>
                <w:color w:val="808080"/>
                <w:sz w:val="22"/>
              </w:rPr>
              <w:t>Velg</w:t>
            </w:r>
            <w:r>
              <w:rPr>
                <w:color w:val="808080"/>
                <w:spacing w:val="-5"/>
                <w:sz w:val="22"/>
              </w:rPr>
              <w:t> et</w:t>
            </w:r>
          </w:p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color w:val="808080"/>
                <w:spacing w:val="-2"/>
                <w:sz w:val="22"/>
              </w:rPr>
              <w:t>element.</w:t>
            </w:r>
          </w:p>
        </w:tc>
        <w:tc>
          <w:tcPr>
            <w:tcW w:w="1615" w:type="dxa"/>
          </w:tcPr>
          <w:p>
            <w:pPr>
              <w:pStyle w:val="TableParagraph"/>
              <w:ind w:left="108"/>
              <w:rPr>
                <w:rFonts w:ascii="MS Gothic" w:hAnsi="MS Gothic"/>
                <w:b/>
                <w:sz w:val="22"/>
              </w:rPr>
            </w:pPr>
            <w:r>
              <w:rPr>
                <w:rFonts w:ascii="MS Gothic" w:hAnsi="MS Gothic"/>
                <w:b/>
                <w:w w:val="99"/>
                <w:sz w:val="22"/>
              </w:rPr>
              <w:t>☐</w:t>
            </w:r>
          </w:p>
        </w:tc>
        <w:tc>
          <w:tcPr>
            <w:tcW w:w="2969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491" w:hRule="atLeast"/>
        </w:trPr>
        <w:tc>
          <w:tcPr>
            <w:tcW w:w="9062" w:type="dxa"/>
            <w:gridSpan w:val="4"/>
            <w:shd w:val="clear" w:color="auto" w:fill="B4C5E7"/>
          </w:tcPr>
          <w:p>
            <w:pPr>
              <w:pStyle w:val="TableParagraph"/>
              <w:spacing w:line="268" w:lineRule="exact"/>
              <w:ind w:left="2367" w:right="235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Kritisk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infrastruktur/samfunnsfunksjoner</w:t>
            </w:r>
          </w:p>
        </w:tc>
      </w:tr>
      <w:tr>
        <w:trPr>
          <w:trHeight w:val="806" w:hRule="atLeast"/>
        </w:trPr>
        <w:tc>
          <w:tcPr>
            <w:tcW w:w="2839" w:type="dxa"/>
          </w:tcPr>
          <w:p>
            <w:pPr>
              <w:pStyle w:val="TableParagraph"/>
              <w:spacing w:line="268" w:lineRule="exact"/>
              <w:ind w:left="1212" w:right="1198"/>
              <w:jc w:val="center"/>
              <w:rPr>
                <w:i/>
                <w:sz w:val="22"/>
              </w:rPr>
            </w:pPr>
            <w:r>
              <w:rPr>
                <w:i/>
                <w:spacing w:val="-4"/>
                <w:sz w:val="22"/>
              </w:rPr>
              <w:t>Fare</w:t>
            </w:r>
          </w:p>
        </w:tc>
        <w:tc>
          <w:tcPr>
            <w:tcW w:w="1639" w:type="dxa"/>
          </w:tcPr>
          <w:p>
            <w:pPr>
              <w:pStyle w:val="TableParagraph"/>
              <w:ind w:left="300" w:right="286" w:firstLine="4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Er faren</w:t>
            </w:r>
            <w:r>
              <w:rPr>
                <w:i/>
                <w:sz w:val="22"/>
              </w:rPr>
              <w:t> relevant</w:t>
            </w:r>
            <w:r>
              <w:rPr>
                <w:i/>
                <w:spacing w:val="-13"/>
                <w:sz w:val="22"/>
              </w:rPr>
              <w:t> </w:t>
            </w:r>
            <w:r>
              <w:rPr>
                <w:i/>
                <w:sz w:val="22"/>
              </w:rPr>
              <w:t>for</w:t>
            </w:r>
          </w:p>
          <w:p>
            <w:pPr>
              <w:pStyle w:val="TableParagraph"/>
              <w:spacing w:line="249" w:lineRule="exact"/>
              <w:ind w:left="184" w:right="168"/>
              <w:jc w:val="center"/>
              <w:rPr>
                <w:i/>
                <w:sz w:val="22"/>
              </w:rPr>
            </w:pPr>
            <w:r>
              <w:rPr>
                <w:i/>
                <w:spacing w:val="-2"/>
                <w:sz w:val="22"/>
              </w:rPr>
              <w:t>planområdet?</w:t>
            </w:r>
          </w:p>
        </w:tc>
        <w:tc>
          <w:tcPr>
            <w:tcW w:w="1615" w:type="dxa"/>
          </w:tcPr>
          <w:p>
            <w:pPr>
              <w:pStyle w:val="TableParagraph"/>
              <w:ind w:left="480" w:right="424" w:hanging="44"/>
              <w:rPr>
                <w:i/>
                <w:sz w:val="22"/>
              </w:rPr>
            </w:pPr>
            <w:r>
              <w:rPr>
                <w:i/>
                <w:sz w:val="22"/>
              </w:rPr>
              <w:t>Faren</w:t>
            </w:r>
            <w:r>
              <w:rPr>
                <w:i/>
                <w:spacing w:val="-13"/>
                <w:sz w:val="22"/>
              </w:rPr>
              <w:t> </w:t>
            </w:r>
            <w:r>
              <w:rPr>
                <w:i/>
                <w:sz w:val="22"/>
              </w:rPr>
              <w:t>er</w:t>
            </w:r>
            <w:r>
              <w:rPr>
                <w:i/>
                <w:sz w:val="22"/>
              </w:rPr>
              <w:t> </w:t>
            </w:r>
            <w:r>
              <w:rPr>
                <w:i/>
                <w:spacing w:val="-2"/>
                <w:sz w:val="22"/>
              </w:rPr>
              <w:t>vurdert</w:t>
            </w:r>
          </w:p>
        </w:tc>
        <w:tc>
          <w:tcPr>
            <w:tcW w:w="2969" w:type="dxa"/>
          </w:tcPr>
          <w:p>
            <w:pPr>
              <w:pStyle w:val="TableParagraph"/>
              <w:ind w:left="454" w:right="443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Er</w:t>
            </w:r>
            <w:r>
              <w:rPr>
                <w:i/>
                <w:spacing w:val="-12"/>
                <w:sz w:val="22"/>
              </w:rPr>
              <w:t> </w:t>
            </w:r>
            <w:r>
              <w:rPr>
                <w:i/>
                <w:sz w:val="22"/>
              </w:rPr>
              <w:t>tiltak</w:t>
            </w:r>
            <w:r>
              <w:rPr>
                <w:i/>
                <w:spacing w:val="-12"/>
                <w:sz w:val="22"/>
              </w:rPr>
              <w:t> </w:t>
            </w:r>
            <w:r>
              <w:rPr>
                <w:i/>
                <w:sz w:val="22"/>
              </w:rPr>
              <w:t>implementert</w:t>
            </w:r>
            <w:r>
              <w:rPr>
                <w:i/>
                <w:spacing w:val="-12"/>
                <w:sz w:val="22"/>
              </w:rPr>
              <w:t> </w:t>
            </w:r>
            <w:r>
              <w:rPr>
                <w:i/>
                <w:sz w:val="22"/>
              </w:rPr>
              <w:t>i</w:t>
            </w:r>
            <w:r>
              <w:rPr>
                <w:i/>
                <w:sz w:val="22"/>
              </w:rPr>
              <w:t> </w:t>
            </w:r>
            <w:r>
              <w:rPr>
                <w:i/>
                <w:spacing w:val="-2"/>
                <w:sz w:val="22"/>
              </w:rPr>
              <w:t>plan/bestemmelsene?</w:t>
            </w:r>
          </w:p>
          <w:p>
            <w:pPr>
              <w:pStyle w:val="TableParagraph"/>
              <w:spacing w:line="249" w:lineRule="exact"/>
              <w:ind w:left="452" w:right="443"/>
              <w:jc w:val="center"/>
              <w:rPr>
                <w:i/>
                <w:sz w:val="22"/>
              </w:rPr>
            </w:pPr>
            <w:r>
              <w:rPr>
                <w:i/>
                <w:spacing w:val="-2"/>
                <w:sz w:val="22"/>
              </w:rPr>
              <w:t>Hvordan?</w:t>
            </w:r>
          </w:p>
        </w:tc>
      </w:tr>
      <w:tr>
        <w:trPr>
          <w:trHeight w:val="537" w:hRule="atLeast"/>
        </w:trPr>
        <w:tc>
          <w:tcPr>
            <w:tcW w:w="2839" w:type="dxa"/>
          </w:tcPr>
          <w:p>
            <w:pPr>
              <w:pStyle w:val="TableParagraph"/>
              <w:spacing w:line="268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>Samferdsel/transport</w:t>
            </w:r>
          </w:p>
        </w:tc>
        <w:tc>
          <w:tcPr>
            <w:tcW w:w="1639" w:type="dxa"/>
          </w:tcPr>
          <w:p>
            <w:pPr>
              <w:pStyle w:val="TableParagraph"/>
              <w:spacing w:line="268" w:lineRule="exact"/>
              <w:rPr>
                <w:sz w:val="22"/>
              </w:rPr>
            </w:pPr>
            <w:r>
              <w:rPr>
                <w:color w:val="808080"/>
                <w:sz w:val="22"/>
              </w:rPr>
              <w:t>Velg</w:t>
            </w:r>
            <w:r>
              <w:rPr>
                <w:color w:val="808080"/>
                <w:spacing w:val="-5"/>
                <w:sz w:val="22"/>
              </w:rPr>
              <w:t> et</w:t>
            </w:r>
          </w:p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color w:val="808080"/>
                <w:spacing w:val="-2"/>
                <w:sz w:val="22"/>
              </w:rPr>
              <w:t>element.</w:t>
            </w:r>
          </w:p>
        </w:tc>
        <w:tc>
          <w:tcPr>
            <w:tcW w:w="1615" w:type="dxa"/>
          </w:tcPr>
          <w:p>
            <w:pPr>
              <w:pStyle w:val="TableParagraph"/>
              <w:ind w:left="108"/>
              <w:rPr>
                <w:rFonts w:ascii="MS Gothic" w:hAnsi="MS Gothic"/>
                <w:b/>
                <w:sz w:val="22"/>
              </w:rPr>
            </w:pPr>
            <w:r>
              <w:rPr>
                <w:rFonts w:ascii="MS Gothic" w:hAnsi="MS Gothic"/>
                <w:b/>
                <w:w w:val="99"/>
                <w:sz w:val="22"/>
              </w:rPr>
              <w:t>☐</w:t>
            </w:r>
          </w:p>
        </w:tc>
        <w:tc>
          <w:tcPr>
            <w:tcW w:w="2969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537" w:hRule="atLeast"/>
        </w:trPr>
        <w:tc>
          <w:tcPr>
            <w:tcW w:w="2839" w:type="dxa"/>
          </w:tcPr>
          <w:p>
            <w:pPr>
              <w:pStyle w:val="TableParagraph"/>
              <w:spacing w:line="268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>Vannforsyning</w:t>
            </w:r>
          </w:p>
        </w:tc>
        <w:tc>
          <w:tcPr>
            <w:tcW w:w="1639" w:type="dxa"/>
          </w:tcPr>
          <w:p>
            <w:pPr>
              <w:pStyle w:val="TableParagraph"/>
              <w:spacing w:line="268" w:lineRule="exact"/>
              <w:rPr>
                <w:sz w:val="22"/>
              </w:rPr>
            </w:pPr>
            <w:r>
              <w:rPr>
                <w:color w:val="808080"/>
                <w:sz w:val="22"/>
              </w:rPr>
              <w:t>Velg</w:t>
            </w:r>
            <w:r>
              <w:rPr>
                <w:color w:val="808080"/>
                <w:spacing w:val="-5"/>
                <w:sz w:val="22"/>
              </w:rPr>
              <w:t> et</w:t>
            </w:r>
          </w:p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color w:val="808080"/>
                <w:spacing w:val="-2"/>
                <w:sz w:val="22"/>
              </w:rPr>
              <w:t>element.</w:t>
            </w:r>
          </w:p>
        </w:tc>
        <w:tc>
          <w:tcPr>
            <w:tcW w:w="1615" w:type="dxa"/>
          </w:tcPr>
          <w:p>
            <w:pPr>
              <w:pStyle w:val="TableParagraph"/>
              <w:ind w:left="108"/>
              <w:rPr>
                <w:rFonts w:ascii="MS Gothic" w:hAnsi="MS Gothic"/>
                <w:b/>
                <w:sz w:val="22"/>
              </w:rPr>
            </w:pPr>
            <w:r>
              <w:rPr>
                <w:rFonts w:ascii="MS Gothic" w:hAnsi="MS Gothic"/>
                <w:b/>
                <w:w w:val="99"/>
                <w:sz w:val="22"/>
              </w:rPr>
              <w:t>☐</w:t>
            </w:r>
          </w:p>
        </w:tc>
        <w:tc>
          <w:tcPr>
            <w:tcW w:w="2969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537" w:hRule="atLeast"/>
        </w:trPr>
        <w:tc>
          <w:tcPr>
            <w:tcW w:w="2839" w:type="dxa"/>
          </w:tcPr>
          <w:p>
            <w:pPr>
              <w:pStyle w:val="TableParagraph"/>
              <w:spacing w:line="268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>Avløp</w:t>
            </w:r>
          </w:p>
        </w:tc>
        <w:tc>
          <w:tcPr>
            <w:tcW w:w="1639" w:type="dxa"/>
          </w:tcPr>
          <w:p>
            <w:pPr>
              <w:pStyle w:val="TableParagraph"/>
              <w:spacing w:line="268" w:lineRule="exact"/>
              <w:rPr>
                <w:sz w:val="22"/>
              </w:rPr>
            </w:pPr>
            <w:r>
              <w:rPr>
                <w:color w:val="808080"/>
                <w:sz w:val="22"/>
              </w:rPr>
              <w:t>Velg</w:t>
            </w:r>
            <w:r>
              <w:rPr>
                <w:color w:val="808080"/>
                <w:spacing w:val="-5"/>
                <w:sz w:val="22"/>
              </w:rPr>
              <w:t> et</w:t>
            </w:r>
          </w:p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color w:val="808080"/>
                <w:spacing w:val="-2"/>
                <w:sz w:val="22"/>
              </w:rPr>
              <w:t>element.</w:t>
            </w:r>
          </w:p>
        </w:tc>
        <w:tc>
          <w:tcPr>
            <w:tcW w:w="1615" w:type="dxa"/>
          </w:tcPr>
          <w:p>
            <w:pPr>
              <w:pStyle w:val="TableParagraph"/>
              <w:ind w:left="108"/>
              <w:rPr>
                <w:rFonts w:ascii="MS Gothic" w:hAnsi="MS Gothic"/>
                <w:b/>
                <w:sz w:val="22"/>
              </w:rPr>
            </w:pPr>
            <w:r>
              <w:rPr>
                <w:rFonts w:ascii="MS Gothic" w:hAnsi="MS Gothic"/>
                <w:b/>
                <w:w w:val="99"/>
                <w:sz w:val="22"/>
              </w:rPr>
              <w:t>☐</w:t>
            </w:r>
          </w:p>
        </w:tc>
        <w:tc>
          <w:tcPr>
            <w:tcW w:w="2969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537" w:hRule="atLeast"/>
        </w:trPr>
        <w:tc>
          <w:tcPr>
            <w:tcW w:w="2839" w:type="dxa"/>
          </w:tcPr>
          <w:p>
            <w:pPr>
              <w:pStyle w:val="TableParagraph"/>
              <w:spacing w:line="268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>Kraftforsyning</w:t>
            </w:r>
          </w:p>
        </w:tc>
        <w:tc>
          <w:tcPr>
            <w:tcW w:w="1639" w:type="dxa"/>
          </w:tcPr>
          <w:p>
            <w:pPr>
              <w:pStyle w:val="TableParagraph"/>
              <w:spacing w:line="268" w:lineRule="exact"/>
              <w:rPr>
                <w:sz w:val="22"/>
              </w:rPr>
            </w:pPr>
            <w:r>
              <w:rPr>
                <w:color w:val="808080"/>
                <w:sz w:val="22"/>
              </w:rPr>
              <w:t>Velg</w:t>
            </w:r>
            <w:r>
              <w:rPr>
                <w:color w:val="808080"/>
                <w:spacing w:val="-5"/>
                <w:sz w:val="22"/>
              </w:rPr>
              <w:t> et</w:t>
            </w:r>
          </w:p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color w:val="808080"/>
                <w:spacing w:val="-2"/>
                <w:sz w:val="22"/>
              </w:rPr>
              <w:t>element.</w:t>
            </w:r>
          </w:p>
        </w:tc>
        <w:tc>
          <w:tcPr>
            <w:tcW w:w="1615" w:type="dxa"/>
          </w:tcPr>
          <w:p>
            <w:pPr>
              <w:pStyle w:val="TableParagraph"/>
              <w:ind w:left="108"/>
              <w:rPr>
                <w:rFonts w:ascii="MS Gothic" w:hAnsi="MS Gothic"/>
                <w:b/>
                <w:sz w:val="22"/>
              </w:rPr>
            </w:pPr>
            <w:r>
              <w:rPr>
                <w:rFonts w:ascii="MS Gothic" w:hAnsi="MS Gothic"/>
                <w:b/>
                <w:w w:val="99"/>
                <w:sz w:val="22"/>
              </w:rPr>
              <w:t>☐</w:t>
            </w:r>
          </w:p>
        </w:tc>
        <w:tc>
          <w:tcPr>
            <w:tcW w:w="2969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534" w:hRule="atLeast"/>
        </w:trPr>
        <w:tc>
          <w:tcPr>
            <w:tcW w:w="2839" w:type="dxa"/>
          </w:tcPr>
          <w:p>
            <w:pPr>
              <w:pStyle w:val="TableParagraph"/>
              <w:spacing w:line="268" w:lineRule="exact"/>
              <w:rPr>
                <w:sz w:val="22"/>
              </w:rPr>
            </w:pPr>
            <w:r>
              <w:rPr>
                <w:sz w:val="22"/>
              </w:rPr>
              <w:t>Ekom/digitale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tjenester</w:t>
            </w:r>
          </w:p>
        </w:tc>
        <w:tc>
          <w:tcPr>
            <w:tcW w:w="1639" w:type="dxa"/>
          </w:tcPr>
          <w:p>
            <w:pPr>
              <w:pStyle w:val="TableParagraph"/>
              <w:spacing w:line="267" w:lineRule="exact"/>
              <w:rPr>
                <w:sz w:val="22"/>
              </w:rPr>
            </w:pPr>
            <w:r>
              <w:rPr>
                <w:color w:val="808080"/>
                <w:sz w:val="22"/>
              </w:rPr>
              <w:t>Velg</w:t>
            </w:r>
            <w:r>
              <w:rPr>
                <w:color w:val="808080"/>
                <w:spacing w:val="-5"/>
                <w:sz w:val="22"/>
              </w:rPr>
              <w:t> et</w:t>
            </w:r>
          </w:p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color w:val="808080"/>
                <w:spacing w:val="-2"/>
                <w:sz w:val="22"/>
              </w:rPr>
              <w:t>element.</w:t>
            </w:r>
          </w:p>
        </w:tc>
        <w:tc>
          <w:tcPr>
            <w:tcW w:w="1615" w:type="dxa"/>
          </w:tcPr>
          <w:p>
            <w:pPr>
              <w:pStyle w:val="TableParagraph"/>
              <w:ind w:left="108"/>
              <w:rPr>
                <w:rFonts w:ascii="MS Gothic" w:hAnsi="MS Gothic"/>
                <w:b/>
                <w:sz w:val="22"/>
              </w:rPr>
            </w:pPr>
            <w:r>
              <w:rPr>
                <w:rFonts w:ascii="MS Gothic" w:hAnsi="MS Gothic"/>
                <w:b/>
                <w:w w:val="99"/>
                <w:sz w:val="22"/>
              </w:rPr>
              <w:t>☐</w:t>
            </w:r>
          </w:p>
        </w:tc>
        <w:tc>
          <w:tcPr>
            <w:tcW w:w="2969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539" w:hRule="atLeast"/>
        </w:trPr>
        <w:tc>
          <w:tcPr>
            <w:tcW w:w="2839" w:type="dxa"/>
          </w:tcPr>
          <w:p>
            <w:pPr>
              <w:pStyle w:val="TableParagraph"/>
              <w:spacing w:before="1"/>
              <w:rPr>
                <w:sz w:val="22"/>
              </w:rPr>
            </w:pPr>
            <w:r>
              <w:rPr>
                <w:spacing w:val="-2"/>
                <w:sz w:val="22"/>
              </w:rPr>
              <w:t>Helsetjenester</w:t>
            </w:r>
          </w:p>
        </w:tc>
        <w:tc>
          <w:tcPr>
            <w:tcW w:w="1639" w:type="dxa"/>
          </w:tcPr>
          <w:p>
            <w:pPr>
              <w:pStyle w:val="TableParagraph"/>
              <w:spacing w:line="267" w:lineRule="exact" w:before="1"/>
              <w:rPr>
                <w:sz w:val="22"/>
              </w:rPr>
            </w:pPr>
            <w:r>
              <w:rPr>
                <w:color w:val="808080"/>
                <w:sz w:val="22"/>
              </w:rPr>
              <w:t>Velg</w:t>
            </w:r>
            <w:r>
              <w:rPr>
                <w:color w:val="808080"/>
                <w:spacing w:val="-5"/>
                <w:sz w:val="22"/>
              </w:rPr>
              <w:t> et</w:t>
            </w:r>
          </w:p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color w:val="808080"/>
                <w:spacing w:val="-2"/>
                <w:sz w:val="22"/>
              </w:rPr>
              <w:t>element.</w:t>
            </w:r>
          </w:p>
        </w:tc>
        <w:tc>
          <w:tcPr>
            <w:tcW w:w="1615" w:type="dxa"/>
          </w:tcPr>
          <w:p>
            <w:pPr>
              <w:pStyle w:val="TableParagraph"/>
              <w:spacing w:before="3"/>
              <w:ind w:left="108"/>
              <w:rPr>
                <w:rFonts w:ascii="MS Gothic" w:hAnsi="MS Gothic"/>
                <w:b/>
                <w:sz w:val="22"/>
              </w:rPr>
            </w:pPr>
            <w:r>
              <w:rPr>
                <w:rFonts w:ascii="MS Gothic" w:hAnsi="MS Gothic"/>
                <w:b/>
                <w:w w:val="99"/>
                <w:sz w:val="22"/>
              </w:rPr>
              <w:t>☐</w:t>
            </w:r>
          </w:p>
        </w:tc>
        <w:tc>
          <w:tcPr>
            <w:tcW w:w="2969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headerReference w:type="default" r:id="rId5"/>
          <w:type w:val="continuous"/>
          <w:pgSz w:w="11910" w:h="16840"/>
          <w:pgMar w:header="708" w:footer="0" w:top="2140" w:bottom="1633" w:left="1300" w:right="1300"/>
          <w:pgNumType w:start="1"/>
        </w:sect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39"/>
        <w:gridCol w:w="1639"/>
        <w:gridCol w:w="1615"/>
        <w:gridCol w:w="2969"/>
      </w:tblGrid>
      <w:tr>
        <w:trPr>
          <w:trHeight w:val="537" w:hRule="atLeast"/>
        </w:trPr>
        <w:tc>
          <w:tcPr>
            <w:tcW w:w="2839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1639" w:type="dxa"/>
          </w:tcPr>
          <w:p>
            <w:pPr>
              <w:pStyle w:val="TableParagraph"/>
              <w:spacing w:line="268" w:lineRule="exact"/>
              <w:rPr>
                <w:sz w:val="22"/>
              </w:rPr>
            </w:pPr>
            <w:r>
              <w:rPr>
                <w:color w:val="808080"/>
                <w:sz w:val="22"/>
              </w:rPr>
              <w:t>Velg</w:t>
            </w:r>
            <w:r>
              <w:rPr>
                <w:color w:val="808080"/>
                <w:spacing w:val="-5"/>
                <w:sz w:val="22"/>
              </w:rPr>
              <w:t> et</w:t>
            </w:r>
          </w:p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color w:val="808080"/>
                <w:spacing w:val="-2"/>
                <w:sz w:val="22"/>
              </w:rPr>
              <w:t>element.</w:t>
            </w:r>
          </w:p>
        </w:tc>
        <w:tc>
          <w:tcPr>
            <w:tcW w:w="1615" w:type="dxa"/>
          </w:tcPr>
          <w:p>
            <w:pPr>
              <w:pStyle w:val="TableParagraph"/>
              <w:ind w:left="108"/>
              <w:rPr>
                <w:rFonts w:ascii="MS Gothic" w:hAnsi="MS Gothic"/>
                <w:b/>
                <w:sz w:val="22"/>
              </w:rPr>
            </w:pPr>
            <w:r>
              <w:rPr>
                <w:rFonts w:ascii="MS Gothic" w:hAnsi="MS Gothic"/>
                <w:b/>
                <w:w w:val="99"/>
                <w:sz w:val="22"/>
              </w:rPr>
              <w:t>☐</w:t>
            </w:r>
          </w:p>
        </w:tc>
        <w:tc>
          <w:tcPr>
            <w:tcW w:w="2969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537" w:hRule="atLeast"/>
        </w:trPr>
        <w:tc>
          <w:tcPr>
            <w:tcW w:w="2839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1639" w:type="dxa"/>
          </w:tcPr>
          <w:p>
            <w:pPr>
              <w:pStyle w:val="TableParagraph"/>
              <w:spacing w:line="268" w:lineRule="exact"/>
              <w:rPr>
                <w:sz w:val="22"/>
              </w:rPr>
            </w:pPr>
            <w:r>
              <w:rPr>
                <w:color w:val="808080"/>
                <w:sz w:val="22"/>
              </w:rPr>
              <w:t>Velg</w:t>
            </w:r>
            <w:r>
              <w:rPr>
                <w:color w:val="808080"/>
                <w:spacing w:val="-5"/>
                <w:sz w:val="22"/>
              </w:rPr>
              <w:t> et</w:t>
            </w:r>
          </w:p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color w:val="808080"/>
                <w:spacing w:val="-2"/>
                <w:sz w:val="22"/>
              </w:rPr>
              <w:t>element.</w:t>
            </w:r>
          </w:p>
        </w:tc>
        <w:tc>
          <w:tcPr>
            <w:tcW w:w="1615" w:type="dxa"/>
          </w:tcPr>
          <w:p>
            <w:pPr>
              <w:pStyle w:val="TableParagraph"/>
              <w:ind w:left="108"/>
              <w:rPr>
                <w:rFonts w:ascii="MS Gothic" w:hAnsi="MS Gothic"/>
                <w:b/>
                <w:sz w:val="22"/>
              </w:rPr>
            </w:pPr>
            <w:r>
              <w:rPr>
                <w:rFonts w:ascii="MS Gothic" w:hAnsi="MS Gothic"/>
                <w:b/>
                <w:w w:val="99"/>
                <w:sz w:val="22"/>
              </w:rPr>
              <w:t>☐</w:t>
            </w:r>
          </w:p>
        </w:tc>
        <w:tc>
          <w:tcPr>
            <w:tcW w:w="2969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467" w:hRule="atLeast"/>
        </w:trPr>
        <w:tc>
          <w:tcPr>
            <w:tcW w:w="9062" w:type="dxa"/>
            <w:gridSpan w:val="4"/>
            <w:shd w:val="clear" w:color="auto" w:fill="B4C5E7"/>
          </w:tcPr>
          <w:p>
            <w:pPr>
              <w:pStyle w:val="TableParagraph"/>
              <w:spacing w:line="268" w:lineRule="exact"/>
              <w:ind w:left="2371" w:right="235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Virksomheter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med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kritiske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samfunnsfunksjoner</w:t>
            </w:r>
          </w:p>
        </w:tc>
      </w:tr>
      <w:tr>
        <w:trPr>
          <w:trHeight w:val="806" w:hRule="atLeast"/>
        </w:trPr>
        <w:tc>
          <w:tcPr>
            <w:tcW w:w="2839" w:type="dxa"/>
          </w:tcPr>
          <w:p>
            <w:pPr>
              <w:pStyle w:val="TableParagraph"/>
              <w:spacing w:line="268" w:lineRule="exact"/>
              <w:ind w:left="1212" w:right="1198"/>
              <w:jc w:val="center"/>
              <w:rPr>
                <w:i/>
                <w:sz w:val="22"/>
              </w:rPr>
            </w:pPr>
            <w:r>
              <w:rPr>
                <w:i/>
                <w:spacing w:val="-4"/>
                <w:sz w:val="22"/>
              </w:rPr>
              <w:t>Fare</w:t>
            </w:r>
          </w:p>
        </w:tc>
        <w:tc>
          <w:tcPr>
            <w:tcW w:w="1639" w:type="dxa"/>
          </w:tcPr>
          <w:p>
            <w:pPr>
              <w:pStyle w:val="TableParagraph"/>
              <w:ind w:left="300" w:right="286" w:firstLine="4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Er faren</w:t>
            </w:r>
            <w:r>
              <w:rPr>
                <w:i/>
                <w:sz w:val="22"/>
              </w:rPr>
              <w:t> relevant</w:t>
            </w:r>
            <w:r>
              <w:rPr>
                <w:i/>
                <w:spacing w:val="-13"/>
                <w:sz w:val="22"/>
              </w:rPr>
              <w:t> </w:t>
            </w:r>
            <w:r>
              <w:rPr>
                <w:i/>
                <w:sz w:val="22"/>
              </w:rPr>
              <w:t>for</w:t>
            </w:r>
          </w:p>
          <w:p>
            <w:pPr>
              <w:pStyle w:val="TableParagraph"/>
              <w:spacing w:line="249" w:lineRule="exact"/>
              <w:ind w:left="184" w:right="168"/>
              <w:jc w:val="center"/>
              <w:rPr>
                <w:i/>
                <w:sz w:val="22"/>
              </w:rPr>
            </w:pPr>
            <w:r>
              <w:rPr>
                <w:i/>
                <w:spacing w:val="-2"/>
                <w:sz w:val="22"/>
              </w:rPr>
              <w:t>planområdet?</w:t>
            </w:r>
          </w:p>
        </w:tc>
        <w:tc>
          <w:tcPr>
            <w:tcW w:w="1615" w:type="dxa"/>
          </w:tcPr>
          <w:p>
            <w:pPr>
              <w:pStyle w:val="TableParagraph"/>
              <w:ind w:left="480" w:right="424" w:hanging="44"/>
              <w:rPr>
                <w:i/>
                <w:sz w:val="22"/>
              </w:rPr>
            </w:pPr>
            <w:r>
              <w:rPr>
                <w:i/>
                <w:sz w:val="22"/>
              </w:rPr>
              <w:t>Faren</w:t>
            </w:r>
            <w:r>
              <w:rPr>
                <w:i/>
                <w:spacing w:val="-13"/>
                <w:sz w:val="22"/>
              </w:rPr>
              <w:t> </w:t>
            </w:r>
            <w:r>
              <w:rPr>
                <w:i/>
                <w:sz w:val="22"/>
              </w:rPr>
              <w:t>er</w:t>
            </w:r>
            <w:r>
              <w:rPr>
                <w:i/>
                <w:sz w:val="22"/>
              </w:rPr>
              <w:t> </w:t>
            </w:r>
            <w:r>
              <w:rPr>
                <w:i/>
                <w:spacing w:val="-2"/>
                <w:sz w:val="22"/>
              </w:rPr>
              <w:t>vurdert</w:t>
            </w:r>
          </w:p>
        </w:tc>
        <w:tc>
          <w:tcPr>
            <w:tcW w:w="2969" w:type="dxa"/>
          </w:tcPr>
          <w:p>
            <w:pPr>
              <w:pStyle w:val="TableParagraph"/>
              <w:ind w:left="454" w:right="443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Er</w:t>
            </w:r>
            <w:r>
              <w:rPr>
                <w:i/>
                <w:spacing w:val="-12"/>
                <w:sz w:val="22"/>
              </w:rPr>
              <w:t> </w:t>
            </w:r>
            <w:r>
              <w:rPr>
                <w:i/>
                <w:sz w:val="22"/>
              </w:rPr>
              <w:t>tiltak</w:t>
            </w:r>
            <w:r>
              <w:rPr>
                <w:i/>
                <w:spacing w:val="-12"/>
                <w:sz w:val="22"/>
              </w:rPr>
              <w:t> </w:t>
            </w:r>
            <w:r>
              <w:rPr>
                <w:i/>
                <w:sz w:val="22"/>
              </w:rPr>
              <w:t>implementert</w:t>
            </w:r>
            <w:r>
              <w:rPr>
                <w:i/>
                <w:spacing w:val="-12"/>
                <w:sz w:val="22"/>
              </w:rPr>
              <w:t> </w:t>
            </w:r>
            <w:r>
              <w:rPr>
                <w:i/>
                <w:sz w:val="22"/>
              </w:rPr>
              <w:t>i</w:t>
            </w:r>
            <w:r>
              <w:rPr>
                <w:i/>
                <w:sz w:val="22"/>
              </w:rPr>
              <w:t> </w:t>
            </w:r>
            <w:r>
              <w:rPr>
                <w:i/>
                <w:spacing w:val="-2"/>
                <w:sz w:val="22"/>
              </w:rPr>
              <w:t>plan/bestemmelsene?</w:t>
            </w:r>
          </w:p>
          <w:p>
            <w:pPr>
              <w:pStyle w:val="TableParagraph"/>
              <w:spacing w:line="249" w:lineRule="exact"/>
              <w:ind w:left="452" w:right="443"/>
              <w:jc w:val="center"/>
              <w:rPr>
                <w:i/>
                <w:sz w:val="22"/>
              </w:rPr>
            </w:pPr>
            <w:r>
              <w:rPr>
                <w:i/>
                <w:spacing w:val="-2"/>
                <w:sz w:val="22"/>
              </w:rPr>
              <w:t>Hvordan?</w:t>
            </w:r>
          </w:p>
        </w:tc>
      </w:tr>
      <w:tr>
        <w:trPr>
          <w:trHeight w:val="1341" w:hRule="atLeast"/>
        </w:trPr>
        <w:tc>
          <w:tcPr>
            <w:tcW w:w="28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Etablering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av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samfunnsviktig virksomhet (sykehus, barnehage mm.) som er spesielt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sårbar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bortfall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av</w:t>
            </w:r>
          </w:p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sz w:val="22"/>
              </w:rPr>
              <w:t>kritisk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infrastruktur</w:t>
            </w:r>
          </w:p>
        </w:tc>
        <w:tc>
          <w:tcPr>
            <w:tcW w:w="1639" w:type="dxa"/>
          </w:tcPr>
          <w:p>
            <w:pPr>
              <w:pStyle w:val="TableParagraph"/>
              <w:spacing w:line="237" w:lineRule="auto" w:before="1"/>
              <w:ind w:right="134"/>
              <w:rPr>
                <w:sz w:val="22"/>
              </w:rPr>
            </w:pPr>
            <w:r>
              <w:rPr>
                <w:color w:val="808080"/>
                <w:sz w:val="22"/>
              </w:rPr>
              <w:t>Velg et </w:t>
            </w:r>
            <w:r>
              <w:rPr>
                <w:color w:val="808080"/>
                <w:spacing w:val="-2"/>
                <w:sz w:val="22"/>
              </w:rPr>
              <w:t>element.</w:t>
            </w:r>
          </w:p>
        </w:tc>
        <w:tc>
          <w:tcPr>
            <w:tcW w:w="1615" w:type="dxa"/>
          </w:tcPr>
          <w:p>
            <w:pPr>
              <w:pStyle w:val="TableParagraph"/>
              <w:ind w:left="108"/>
              <w:rPr>
                <w:rFonts w:ascii="MS Gothic" w:hAnsi="MS Gothic"/>
                <w:b/>
                <w:sz w:val="22"/>
              </w:rPr>
            </w:pPr>
            <w:r>
              <w:rPr>
                <w:rFonts w:ascii="MS Gothic" w:hAnsi="MS Gothic"/>
                <w:b/>
                <w:w w:val="99"/>
                <w:sz w:val="22"/>
              </w:rPr>
              <w:t>☐</w:t>
            </w:r>
          </w:p>
        </w:tc>
        <w:tc>
          <w:tcPr>
            <w:tcW w:w="2969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537" w:hRule="atLeast"/>
        </w:trPr>
        <w:tc>
          <w:tcPr>
            <w:tcW w:w="2839" w:type="dxa"/>
          </w:tcPr>
          <w:p>
            <w:pPr>
              <w:pStyle w:val="TableParagraph"/>
              <w:spacing w:line="268" w:lineRule="exact"/>
              <w:rPr>
                <w:sz w:val="22"/>
              </w:rPr>
            </w:pPr>
            <w:r>
              <w:rPr>
                <w:sz w:val="22"/>
              </w:rPr>
              <w:t>Planlagt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virksomhet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er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sårbar</w:t>
            </w:r>
          </w:p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z w:val="22"/>
              </w:rPr>
              <w:t>for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andre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forhold</w:t>
            </w:r>
          </w:p>
        </w:tc>
        <w:tc>
          <w:tcPr>
            <w:tcW w:w="1639" w:type="dxa"/>
          </w:tcPr>
          <w:p>
            <w:pPr>
              <w:pStyle w:val="TableParagraph"/>
              <w:spacing w:line="268" w:lineRule="exact"/>
              <w:rPr>
                <w:sz w:val="22"/>
              </w:rPr>
            </w:pPr>
            <w:r>
              <w:rPr>
                <w:color w:val="808080"/>
                <w:sz w:val="22"/>
              </w:rPr>
              <w:t>Velg</w:t>
            </w:r>
            <w:r>
              <w:rPr>
                <w:color w:val="808080"/>
                <w:spacing w:val="-5"/>
                <w:sz w:val="22"/>
              </w:rPr>
              <w:t> et</w:t>
            </w:r>
          </w:p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color w:val="808080"/>
                <w:spacing w:val="-2"/>
                <w:sz w:val="22"/>
              </w:rPr>
              <w:t>element.</w:t>
            </w:r>
          </w:p>
        </w:tc>
        <w:tc>
          <w:tcPr>
            <w:tcW w:w="1615" w:type="dxa"/>
          </w:tcPr>
          <w:p>
            <w:pPr>
              <w:pStyle w:val="TableParagraph"/>
              <w:ind w:left="108"/>
              <w:rPr>
                <w:rFonts w:ascii="MS Gothic" w:hAnsi="MS Gothic"/>
                <w:b/>
                <w:sz w:val="22"/>
              </w:rPr>
            </w:pPr>
            <w:r>
              <w:rPr>
                <w:rFonts w:ascii="MS Gothic" w:hAnsi="MS Gothic"/>
                <w:b/>
                <w:w w:val="99"/>
                <w:sz w:val="22"/>
              </w:rPr>
              <w:t>☐</w:t>
            </w:r>
          </w:p>
        </w:tc>
        <w:tc>
          <w:tcPr>
            <w:tcW w:w="2969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537" w:hRule="atLeast"/>
        </w:trPr>
        <w:tc>
          <w:tcPr>
            <w:tcW w:w="2839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1639" w:type="dxa"/>
          </w:tcPr>
          <w:p>
            <w:pPr>
              <w:pStyle w:val="TableParagraph"/>
              <w:spacing w:line="268" w:lineRule="exact"/>
              <w:rPr>
                <w:sz w:val="22"/>
              </w:rPr>
            </w:pPr>
            <w:r>
              <w:rPr>
                <w:color w:val="808080"/>
                <w:sz w:val="22"/>
              </w:rPr>
              <w:t>Velg</w:t>
            </w:r>
            <w:r>
              <w:rPr>
                <w:color w:val="808080"/>
                <w:spacing w:val="-5"/>
                <w:sz w:val="22"/>
              </w:rPr>
              <w:t> et</w:t>
            </w:r>
          </w:p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color w:val="808080"/>
                <w:spacing w:val="-2"/>
                <w:sz w:val="22"/>
              </w:rPr>
              <w:t>element.</w:t>
            </w:r>
          </w:p>
        </w:tc>
        <w:tc>
          <w:tcPr>
            <w:tcW w:w="1615" w:type="dxa"/>
          </w:tcPr>
          <w:p>
            <w:pPr>
              <w:pStyle w:val="TableParagraph"/>
              <w:ind w:left="108"/>
              <w:rPr>
                <w:rFonts w:ascii="MS Gothic" w:hAnsi="MS Gothic"/>
                <w:b/>
                <w:sz w:val="22"/>
              </w:rPr>
            </w:pPr>
            <w:r>
              <w:rPr>
                <w:rFonts w:ascii="MS Gothic" w:hAnsi="MS Gothic"/>
                <w:b/>
                <w:w w:val="99"/>
                <w:sz w:val="22"/>
              </w:rPr>
              <w:t>☐</w:t>
            </w:r>
          </w:p>
        </w:tc>
        <w:tc>
          <w:tcPr>
            <w:tcW w:w="2969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537" w:hRule="atLeast"/>
        </w:trPr>
        <w:tc>
          <w:tcPr>
            <w:tcW w:w="2839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1639" w:type="dxa"/>
          </w:tcPr>
          <w:p>
            <w:pPr>
              <w:pStyle w:val="TableParagraph"/>
              <w:spacing w:line="268" w:lineRule="exact"/>
              <w:rPr>
                <w:sz w:val="22"/>
              </w:rPr>
            </w:pPr>
            <w:r>
              <w:rPr>
                <w:color w:val="808080"/>
                <w:sz w:val="22"/>
              </w:rPr>
              <w:t>Velg</w:t>
            </w:r>
            <w:r>
              <w:rPr>
                <w:color w:val="808080"/>
                <w:spacing w:val="-5"/>
                <w:sz w:val="22"/>
              </w:rPr>
              <w:t> et</w:t>
            </w:r>
          </w:p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color w:val="808080"/>
                <w:spacing w:val="-2"/>
                <w:sz w:val="22"/>
              </w:rPr>
              <w:t>element.</w:t>
            </w:r>
          </w:p>
        </w:tc>
        <w:tc>
          <w:tcPr>
            <w:tcW w:w="1615" w:type="dxa"/>
          </w:tcPr>
          <w:p>
            <w:pPr>
              <w:pStyle w:val="TableParagraph"/>
              <w:ind w:left="108"/>
              <w:rPr>
                <w:rFonts w:ascii="MS Gothic" w:hAnsi="MS Gothic"/>
                <w:b/>
                <w:sz w:val="22"/>
              </w:rPr>
            </w:pPr>
            <w:r>
              <w:rPr>
                <w:rFonts w:ascii="MS Gothic" w:hAnsi="MS Gothic"/>
                <w:b/>
                <w:w w:val="99"/>
                <w:sz w:val="22"/>
              </w:rPr>
              <w:t>☐</w:t>
            </w:r>
          </w:p>
        </w:tc>
        <w:tc>
          <w:tcPr>
            <w:tcW w:w="2969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563" w:hRule="atLeast"/>
        </w:trPr>
        <w:tc>
          <w:tcPr>
            <w:tcW w:w="9062" w:type="dxa"/>
            <w:gridSpan w:val="4"/>
            <w:shd w:val="clear" w:color="auto" w:fill="B4C5E7"/>
          </w:tcPr>
          <w:p>
            <w:pPr>
              <w:pStyle w:val="TableParagraph"/>
              <w:spacing w:line="268" w:lineRule="exact"/>
              <w:ind w:left="2371" w:right="235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Virksomheter</w:t>
            </w:r>
            <w:r>
              <w:rPr>
                <w:b/>
                <w:spacing w:val="-9"/>
                <w:sz w:val="22"/>
              </w:rPr>
              <w:t> </w:t>
            </w:r>
            <w:r>
              <w:rPr>
                <w:b/>
                <w:sz w:val="22"/>
              </w:rPr>
              <w:t>som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z w:val="22"/>
              </w:rPr>
              <w:t>representerer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spesiell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pacing w:val="-4"/>
                <w:sz w:val="22"/>
              </w:rPr>
              <w:t>fare</w:t>
            </w:r>
          </w:p>
        </w:tc>
      </w:tr>
      <w:tr>
        <w:trPr>
          <w:trHeight w:val="805" w:hRule="atLeast"/>
        </w:trPr>
        <w:tc>
          <w:tcPr>
            <w:tcW w:w="2839" w:type="dxa"/>
          </w:tcPr>
          <w:p>
            <w:pPr>
              <w:pStyle w:val="TableParagraph"/>
              <w:spacing w:line="268" w:lineRule="exact"/>
              <w:ind w:left="1212" w:right="1198"/>
              <w:jc w:val="center"/>
              <w:rPr>
                <w:i/>
                <w:sz w:val="22"/>
              </w:rPr>
            </w:pPr>
            <w:r>
              <w:rPr>
                <w:i/>
                <w:spacing w:val="-4"/>
                <w:sz w:val="22"/>
              </w:rPr>
              <w:t>Fare</w:t>
            </w:r>
          </w:p>
        </w:tc>
        <w:tc>
          <w:tcPr>
            <w:tcW w:w="1639" w:type="dxa"/>
          </w:tcPr>
          <w:p>
            <w:pPr>
              <w:pStyle w:val="TableParagraph"/>
              <w:ind w:left="300" w:right="286" w:firstLine="4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Er faren</w:t>
            </w:r>
            <w:r>
              <w:rPr>
                <w:i/>
                <w:sz w:val="22"/>
              </w:rPr>
              <w:t> relevant</w:t>
            </w:r>
            <w:r>
              <w:rPr>
                <w:i/>
                <w:spacing w:val="-13"/>
                <w:sz w:val="22"/>
              </w:rPr>
              <w:t> </w:t>
            </w:r>
            <w:r>
              <w:rPr>
                <w:i/>
                <w:sz w:val="22"/>
              </w:rPr>
              <w:t>for</w:t>
            </w:r>
          </w:p>
          <w:p>
            <w:pPr>
              <w:pStyle w:val="TableParagraph"/>
              <w:spacing w:line="249" w:lineRule="exact"/>
              <w:ind w:left="184" w:right="168"/>
              <w:jc w:val="center"/>
              <w:rPr>
                <w:i/>
                <w:sz w:val="22"/>
              </w:rPr>
            </w:pPr>
            <w:r>
              <w:rPr>
                <w:i/>
                <w:spacing w:val="-2"/>
                <w:sz w:val="22"/>
              </w:rPr>
              <w:t>planområdet?</w:t>
            </w:r>
          </w:p>
        </w:tc>
        <w:tc>
          <w:tcPr>
            <w:tcW w:w="1615" w:type="dxa"/>
          </w:tcPr>
          <w:p>
            <w:pPr>
              <w:pStyle w:val="TableParagraph"/>
              <w:ind w:left="480" w:right="424" w:hanging="44"/>
              <w:rPr>
                <w:i/>
                <w:sz w:val="22"/>
              </w:rPr>
            </w:pPr>
            <w:r>
              <w:rPr>
                <w:i/>
                <w:sz w:val="22"/>
              </w:rPr>
              <w:t>Faren</w:t>
            </w:r>
            <w:r>
              <w:rPr>
                <w:i/>
                <w:spacing w:val="-13"/>
                <w:sz w:val="22"/>
              </w:rPr>
              <w:t> </w:t>
            </w:r>
            <w:r>
              <w:rPr>
                <w:i/>
                <w:sz w:val="22"/>
              </w:rPr>
              <w:t>er</w:t>
            </w:r>
            <w:r>
              <w:rPr>
                <w:i/>
                <w:sz w:val="22"/>
              </w:rPr>
              <w:t> </w:t>
            </w:r>
            <w:r>
              <w:rPr>
                <w:i/>
                <w:spacing w:val="-2"/>
                <w:sz w:val="22"/>
              </w:rPr>
              <w:t>vurdert</w:t>
            </w:r>
          </w:p>
        </w:tc>
        <w:tc>
          <w:tcPr>
            <w:tcW w:w="2969" w:type="dxa"/>
          </w:tcPr>
          <w:p>
            <w:pPr>
              <w:pStyle w:val="TableParagraph"/>
              <w:ind w:left="454" w:right="443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Er</w:t>
            </w:r>
            <w:r>
              <w:rPr>
                <w:i/>
                <w:spacing w:val="-12"/>
                <w:sz w:val="22"/>
              </w:rPr>
              <w:t> </w:t>
            </w:r>
            <w:r>
              <w:rPr>
                <w:i/>
                <w:sz w:val="22"/>
              </w:rPr>
              <w:t>tiltak</w:t>
            </w:r>
            <w:r>
              <w:rPr>
                <w:i/>
                <w:spacing w:val="-12"/>
                <w:sz w:val="22"/>
              </w:rPr>
              <w:t> </w:t>
            </w:r>
            <w:r>
              <w:rPr>
                <w:i/>
                <w:sz w:val="22"/>
              </w:rPr>
              <w:t>implementert</w:t>
            </w:r>
            <w:r>
              <w:rPr>
                <w:i/>
                <w:spacing w:val="-12"/>
                <w:sz w:val="22"/>
              </w:rPr>
              <w:t> </w:t>
            </w:r>
            <w:r>
              <w:rPr>
                <w:i/>
                <w:sz w:val="22"/>
              </w:rPr>
              <w:t>i</w:t>
            </w:r>
            <w:r>
              <w:rPr>
                <w:i/>
                <w:sz w:val="22"/>
              </w:rPr>
              <w:t> </w:t>
            </w:r>
            <w:r>
              <w:rPr>
                <w:i/>
                <w:spacing w:val="-2"/>
                <w:sz w:val="22"/>
              </w:rPr>
              <w:t>plan/bestemmelsene?</w:t>
            </w:r>
          </w:p>
          <w:p>
            <w:pPr>
              <w:pStyle w:val="TableParagraph"/>
              <w:spacing w:line="249" w:lineRule="exact"/>
              <w:ind w:left="452" w:right="443"/>
              <w:jc w:val="center"/>
              <w:rPr>
                <w:i/>
                <w:sz w:val="22"/>
              </w:rPr>
            </w:pPr>
            <w:r>
              <w:rPr>
                <w:i/>
                <w:spacing w:val="-2"/>
                <w:sz w:val="22"/>
              </w:rPr>
              <w:t>Hvordan?</w:t>
            </w:r>
          </w:p>
        </w:tc>
      </w:tr>
      <w:tr>
        <w:trPr>
          <w:trHeight w:val="537" w:hRule="atLeast"/>
        </w:trPr>
        <w:tc>
          <w:tcPr>
            <w:tcW w:w="2839" w:type="dxa"/>
          </w:tcPr>
          <w:p>
            <w:pPr>
              <w:pStyle w:val="TableParagraph"/>
              <w:spacing w:line="268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>Produksjon/lagring/transport</w:t>
            </w:r>
          </w:p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z w:val="22"/>
              </w:rPr>
              <w:t>av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farlige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stoffer</w:t>
            </w:r>
          </w:p>
        </w:tc>
        <w:tc>
          <w:tcPr>
            <w:tcW w:w="1639" w:type="dxa"/>
          </w:tcPr>
          <w:p>
            <w:pPr>
              <w:pStyle w:val="TableParagraph"/>
              <w:spacing w:line="268" w:lineRule="exact"/>
              <w:rPr>
                <w:sz w:val="22"/>
              </w:rPr>
            </w:pPr>
            <w:r>
              <w:rPr>
                <w:color w:val="808080"/>
                <w:sz w:val="22"/>
              </w:rPr>
              <w:t>Velg</w:t>
            </w:r>
            <w:r>
              <w:rPr>
                <w:color w:val="808080"/>
                <w:spacing w:val="-5"/>
                <w:sz w:val="22"/>
              </w:rPr>
              <w:t> et</w:t>
            </w:r>
          </w:p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color w:val="808080"/>
                <w:spacing w:val="-2"/>
                <w:sz w:val="22"/>
              </w:rPr>
              <w:t>element.</w:t>
            </w:r>
          </w:p>
        </w:tc>
        <w:tc>
          <w:tcPr>
            <w:tcW w:w="1615" w:type="dxa"/>
          </w:tcPr>
          <w:p>
            <w:pPr>
              <w:pStyle w:val="TableParagraph"/>
              <w:ind w:left="108"/>
              <w:rPr>
                <w:rFonts w:ascii="MS Gothic" w:hAnsi="MS Gothic"/>
                <w:b/>
                <w:sz w:val="22"/>
              </w:rPr>
            </w:pPr>
            <w:r>
              <w:rPr>
                <w:rFonts w:ascii="MS Gothic" w:hAnsi="MS Gothic"/>
                <w:b/>
                <w:w w:val="99"/>
                <w:sz w:val="22"/>
              </w:rPr>
              <w:t>☐</w:t>
            </w:r>
          </w:p>
        </w:tc>
        <w:tc>
          <w:tcPr>
            <w:tcW w:w="2969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1612" w:hRule="atLeast"/>
        </w:trPr>
        <w:tc>
          <w:tcPr>
            <w:tcW w:w="2839" w:type="dxa"/>
          </w:tcPr>
          <w:p>
            <w:pPr>
              <w:pStyle w:val="TableParagraph"/>
              <w:ind w:right="133"/>
              <w:rPr>
                <w:sz w:val="22"/>
              </w:rPr>
            </w:pPr>
            <w:r>
              <w:rPr>
                <w:sz w:val="22"/>
              </w:rPr>
              <w:t>Det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er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risikovirksomheter nær/relativt nær planområdet som kan utgjøre en risiko hvis uønskede hendelser</w:t>
            </w:r>
          </w:p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>inntreffer</w:t>
            </w:r>
          </w:p>
        </w:tc>
        <w:tc>
          <w:tcPr>
            <w:tcW w:w="1639" w:type="dxa"/>
          </w:tcPr>
          <w:p>
            <w:pPr>
              <w:pStyle w:val="TableParagraph"/>
              <w:ind w:right="134"/>
              <w:rPr>
                <w:sz w:val="22"/>
              </w:rPr>
            </w:pPr>
            <w:r>
              <w:rPr>
                <w:color w:val="808080"/>
                <w:sz w:val="22"/>
              </w:rPr>
              <w:t>Velg et </w:t>
            </w:r>
            <w:r>
              <w:rPr>
                <w:color w:val="808080"/>
                <w:spacing w:val="-2"/>
                <w:sz w:val="22"/>
              </w:rPr>
              <w:t>element.</w:t>
            </w:r>
          </w:p>
        </w:tc>
        <w:tc>
          <w:tcPr>
            <w:tcW w:w="1615" w:type="dxa"/>
          </w:tcPr>
          <w:p>
            <w:pPr>
              <w:pStyle w:val="TableParagraph"/>
              <w:ind w:left="108"/>
              <w:rPr>
                <w:rFonts w:ascii="MS Gothic" w:hAnsi="MS Gothic"/>
                <w:b/>
                <w:sz w:val="22"/>
              </w:rPr>
            </w:pPr>
            <w:r>
              <w:rPr>
                <w:rFonts w:ascii="MS Gothic" w:hAnsi="MS Gothic"/>
                <w:b/>
                <w:w w:val="99"/>
                <w:sz w:val="22"/>
              </w:rPr>
              <w:t>☐</w:t>
            </w:r>
          </w:p>
        </w:tc>
        <w:tc>
          <w:tcPr>
            <w:tcW w:w="2969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537" w:hRule="atLeast"/>
        </w:trPr>
        <w:tc>
          <w:tcPr>
            <w:tcW w:w="2839" w:type="dxa"/>
          </w:tcPr>
          <w:p>
            <w:pPr>
              <w:pStyle w:val="TableParagraph"/>
              <w:spacing w:line="268" w:lineRule="exact"/>
              <w:rPr>
                <w:sz w:val="22"/>
              </w:rPr>
            </w:pPr>
            <w:r>
              <w:rPr>
                <w:sz w:val="22"/>
              </w:rPr>
              <w:t>Utslipp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av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farlige</w:t>
            </w:r>
          </w:p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>stoffer/kjemikalier/gass</w:t>
            </w:r>
            <w:r>
              <w:rPr>
                <w:spacing w:val="31"/>
                <w:sz w:val="22"/>
              </w:rPr>
              <w:t> </w:t>
            </w:r>
            <w:r>
              <w:rPr>
                <w:spacing w:val="-4"/>
                <w:sz w:val="22"/>
              </w:rPr>
              <w:t>etc.</w:t>
            </w:r>
          </w:p>
        </w:tc>
        <w:tc>
          <w:tcPr>
            <w:tcW w:w="1639" w:type="dxa"/>
          </w:tcPr>
          <w:p>
            <w:pPr>
              <w:pStyle w:val="TableParagraph"/>
              <w:spacing w:line="268" w:lineRule="exact"/>
              <w:rPr>
                <w:sz w:val="22"/>
              </w:rPr>
            </w:pPr>
            <w:r>
              <w:rPr>
                <w:color w:val="808080"/>
                <w:sz w:val="22"/>
              </w:rPr>
              <w:t>Velg</w:t>
            </w:r>
            <w:r>
              <w:rPr>
                <w:color w:val="808080"/>
                <w:spacing w:val="-5"/>
                <w:sz w:val="22"/>
              </w:rPr>
              <w:t> et</w:t>
            </w:r>
          </w:p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color w:val="808080"/>
                <w:spacing w:val="-2"/>
                <w:sz w:val="22"/>
              </w:rPr>
              <w:t>element.</w:t>
            </w:r>
          </w:p>
        </w:tc>
        <w:tc>
          <w:tcPr>
            <w:tcW w:w="1615" w:type="dxa"/>
          </w:tcPr>
          <w:p>
            <w:pPr>
              <w:pStyle w:val="TableParagraph"/>
              <w:ind w:left="108"/>
              <w:rPr>
                <w:rFonts w:ascii="MS Gothic" w:hAnsi="MS Gothic"/>
                <w:b/>
                <w:sz w:val="22"/>
              </w:rPr>
            </w:pPr>
            <w:r>
              <w:rPr>
                <w:rFonts w:ascii="MS Gothic" w:hAnsi="MS Gothic"/>
                <w:b/>
                <w:w w:val="99"/>
                <w:sz w:val="22"/>
              </w:rPr>
              <w:t>☐</w:t>
            </w:r>
          </w:p>
        </w:tc>
        <w:tc>
          <w:tcPr>
            <w:tcW w:w="2969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537" w:hRule="atLeast"/>
        </w:trPr>
        <w:tc>
          <w:tcPr>
            <w:tcW w:w="2839" w:type="dxa"/>
          </w:tcPr>
          <w:p>
            <w:pPr>
              <w:pStyle w:val="TableParagraph"/>
              <w:spacing w:line="268" w:lineRule="exact"/>
              <w:rPr>
                <w:sz w:val="22"/>
              </w:rPr>
            </w:pPr>
            <w:r>
              <w:rPr>
                <w:sz w:val="22"/>
              </w:rPr>
              <w:t>Virksomheten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faller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innenfor</w:t>
            </w:r>
          </w:p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>storulykkeforskriften</w:t>
            </w:r>
          </w:p>
        </w:tc>
        <w:tc>
          <w:tcPr>
            <w:tcW w:w="1639" w:type="dxa"/>
          </w:tcPr>
          <w:p>
            <w:pPr>
              <w:pStyle w:val="TableParagraph"/>
              <w:spacing w:line="268" w:lineRule="exact"/>
              <w:rPr>
                <w:sz w:val="22"/>
              </w:rPr>
            </w:pPr>
            <w:r>
              <w:rPr>
                <w:color w:val="808080"/>
                <w:sz w:val="22"/>
              </w:rPr>
              <w:t>Velg</w:t>
            </w:r>
            <w:r>
              <w:rPr>
                <w:color w:val="808080"/>
                <w:spacing w:val="-5"/>
                <w:sz w:val="22"/>
              </w:rPr>
              <w:t> et</w:t>
            </w:r>
          </w:p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color w:val="808080"/>
                <w:spacing w:val="-2"/>
                <w:sz w:val="22"/>
              </w:rPr>
              <w:t>element.</w:t>
            </w:r>
          </w:p>
        </w:tc>
        <w:tc>
          <w:tcPr>
            <w:tcW w:w="1615" w:type="dxa"/>
          </w:tcPr>
          <w:p>
            <w:pPr>
              <w:pStyle w:val="TableParagraph"/>
              <w:ind w:left="108"/>
              <w:rPr>
                <w:rFonts w:ascii="MS Gothic" w:hAnsi="MS Gothic"/>
                <w:b/>
                <w:sz w:val="22"/>
              </w:rPr>
            </w:pPr>
            <w:r>
              <w:rPr>
                <w:rFonts w:ascii="MS Gothic" w:hAnsi="MS Gothic"/>
                <w:b/>
                <w:w w:val="99"/>
                <w:sz w:val="22"/>
              </w:rPr>
              <w:t>☐</w:t>
            </w:r>
          </w:p>
        </w:tc>
        <w:tc>
          <w:tcPr>
            <w:tcW w:w="2969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537" w:hRule="atLeast"/>
        </w:trPr>
        <w:tc>
          <w:tcPr>
            <w:tcW w:w="2839" w:type="dxa"/>
          </w:tcPr>
          <w:p>
            <w:pPr>
              <w:pStyle w:val="TableParagraph"/>
              <w:spacing w:line="268" w:lineRule="exact"/>
              <w:rPr>
                <w:sz w:val="22"/>
              </w:rPr>
            </w:pPr>
            <w:r>
              <w:rPr>
                <w:sz w:val="22"/>
              </w:rPr>
              <w:t>Planområdet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ligger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innenfor</w:t>
            </w:r>
          </w:p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z w:val="22"/>
              </w:rPr>
              <w:t>en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dambruddsone</w:t>
            </w:r>
          </w:p>
        </w:tc>
        <w:tc>
          <w:tcPr>
            <w:tcW w:w="1639" w:type="dxa"/>
          </w:tcPr>
          <w:p>
            <w:pPr>
              <w:pStyle w:val="TableParagraph"/>
              <w:spacing w:line="268" w:lineRule="exact"/>
              <w:rPr>
                <w:sz w:val="22"/>
              </w:rPr>
            </w:pPr>
            <w:r>
              <w:rPr>
                <w:color w:val="808080"/>
                <w:sz w:val="22"/>
              </w:rPr>
              <w:t>Velg</w:t>
            </w:r>
            <w:r>
              <w:rPr>
                <w:color w:val="808080"/>
                <w:spacing w:val="-5"/>
                <w:sz w:val="22"/>
              </w:rPr>
              <w:t> et</w:t>
            </w:r>
          </w:p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color w:val="808080"/>
                <w:spacing w:val="-2"/>
                <w:sz w:val="22"/>
              </w:rPr>
              <w:t>element.</w:t>
            </w:r>
          </w:p>
        </w:tc>
        <w:tc>
          <w:tcPr>
            <w:tcW w:w="1615" w:type="dxa"/>
          </w:tcPr>
          <w:p>
            <w:pPr>
              <w:pStyle w:val="TableParagraph"/>
              <w:ind w:left="108"/>
              <w:rPr>
                <w:rFonts w:ascii="MS Gothic" w:hAnsi="MS Gothic"/>
                <w:b/>
                <w:sz w:val="22"/>
              </w:rPr>
            </w:pPr>
            <w:r>
              <w:rPr>
                <w:rFonts w:ascii="MS Gothic" w:hAnsi="MS Gothic"/>
                <w:b/>
                <w:w w:val="99"/>
                <w:sz w:val="22"/>
              </w:rPr>
              <w:t>☐</w:t>
            </w:r>
          </w:p>
        </w:tc>
        <w:tc>
          <w:tcPr>
            <w:tcW w:w="2969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534" w:hRule="atLeast"/>
        </w:trPr>
        <w:tc>
          <w:tcPr>
            <w:tcW w:w="2839" w:type="dxa"/>
          </w:tcPr>
          <w:p>
            <w:pPr>
              <w:pStyle w:val="TableParagraph"/>
              <w:spacing w:line="267" w:lineRule="exact"/>
              <w:rPr>
                <w:sz w:val="22"/>
              </w:rPr>
            </w:pPr>
            <w:r>
              <w:rPr>
                <w:sz w:val="22"/>
              </w:rPr>
              <w:t>Militært/sivilt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skytefelt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4"/>
                <w:sz w:val="22"/>
              </w:rPr>
              <w:t>i/nær</w:t>
            </w:r>
          </w:p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>planområdet</w:t>
            </w:r>
          </w:p>
        </w:tc>
        <w:tc>
          <w:tcPr>
            <w:tcW w:w="1639" w:type="dxa"/>
          </w:tcPr>
          <w:p>
            <w:pPr>
              <w:pStyle w:val="TableParagraph"/>
              <w:spacing w:line="267" w:lineRule="exact"/>
              <w:rPr>
                <w:sz w:val="22"/>
              </w:rPr>
            </w:pPr>
            <w:r>
              <w:rPr>
                <w:color w:val="808080"/>
                <w:sz w:val="22"/>
              </w:rPr>
              <w:t>Velg</w:t>
            </w:r>
            <w:r>
              <w:rPr>
                <w:color w:val="808080"/>
                <w:spacing w:val="-5"/>
                <w:sz w:val="22"/>
              </w:rPr>
              <w:t> et</w:t>
            </w:r>
          </w:p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color w:val="808080"/>
                <w:spacing w:val="-2"/>
                <w:sz w:val="22"/>
              </w:rPr>
              <w:t>element.</w:t>
            </w:r>
          </w:p>
        </w:tc>
        <w:tc>
          <w:tcPr>
            <w:tcW w:w="1615" w:type="dxa"/>
          </w:tcPr>
          <w:p>
            <w:pPr>
              <w:pStyle w:val="TableParagraph"/>
              <w:ind w:left="108"/>
              <w:rPr>
                <w:rFonts w:ascii="MS Gothic" w:hAnsi="MS Gothic"/>
                <w:b/>
                <w:sz w:val="22"/>
              </w:rPr>
            </w:pPr>
            <w:r>
              <w:rPr>
                <w:rFonts w:ascii="MS Gothic" w:hAnsi="MS Gothic"/>
                <w:b/>
                <w:w w:val="99"/>
                <w:sz w:val="22"/>
              </w:rPr>
              <w:t>☐</w:t>
            </w:r>
          </w:p>
        </w:tc>
        <w:tc>
          <w:tcPr>
            <w:tcW w:w="2969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537" w:hRule="atLeast"/>
        </w:trPr>
        <w:tc>
          <w:tcPr>
            <w:tcW w:w="2839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1639" w:type="dxa"/>
          </w:tcPr>
          <w:p>
            <w:pPr>
              <w:pStyle w:val="TableParagraph"/>
              <w:spacing w:line="267" w:lineRule="exact" w:before="1"/>
              <w:rPr>
                <w:sz w:val="22"/>
              </w:rPr>
            </w:pPr>
            <w:r>
              <w:rPr>
                <w:color w:val="808080"/>
                <w:sz w:val="22"/>
              </w:rPr>
              <w:t>Velg</w:t>
            </w:r>
            <w:r>
              <w:rPr>
                <w:color w:val="808080"/>
                <w:spacing w:val="-5"/>
                <w:sz w:val="22"/>
              </w:rPr>
              <w:t> et</w:t>
            </w:r>
          </w:p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color w:val="808080"/>
                <w:spacing w:val="-2"/>
                <w:sz w:val="22"/>
              </w:rPr>
              <w:t>element.</w:t>
            </w:r>
          </w:p>
        </w:tc>
        <w:tc>
          <w:tcPr>
            <w:tcW w:w="1615" w:type="dxa"/>
          </w:tcPr>
          <w:p>
            <w:pPr>
              <w:pStyle w:val="TableParagraph"/>
              <w:spacing w:before="3"/>
              <w:ind w:left="108"/>
              <w:rPr>
                <w:rFonts w:ascii="MS Gothic" w:hAnsi="MS Gothic"/>
                <w:b/>
                <w:sz w:val="22"/>
              </w:rPr>
            </w:pPr>
            <w:r>
              <w:rPr>
                <w:rFonts w:ascii="MS Gothic" w:hAnsi="MS Gothic"/>
                <w:b/>
                <w:w w:val="99"/>
                <w:sz w:val="22"/>
              </w:rPr>
              <w:t>☐</w:t>
            </w:r>
          </w:p>
        </w:tc>
        <w:tc>
          <w:tcPr>
            <w:tcW w:w="2969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537" w:hRule="atLeast"/>
        </w:trPr>
        <w:tc>
          <w:tcPr>
            <w:tcW w:w="2839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1639" w:type="dxa"/>
          </w:tcPr>
          <w:p>
            <w:pPr>
              <w:pStyle w:val="TableParagraph"/>
              <w:spacing w:line="268" w:lineRule="exact"/>
              <w:rPr>
                <w:sz w:val="22"/>
              </w:rPr>
            </w:pPr>
            <w:r>
              <w:rPr>
                <w:color w:val="808080"/>
                <w:sz w:val="22"/>
              </w:rPr>
              <w:t>Velg</w:t>
            </w:r>
            <w:r>
              <w:rPr>
                <w:color w:val="808080"/>
                <w:spacing w:val="-5"/>
                <w:sz w:val="22"/>
              </w:rPr>
              <w:t> et</w:t>
            </w:r>
          </w:p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color w:val="808080"/>
                <w:spacing w:val="-2"/>
                <w:sz w:val="22"/>
              </w:rPr>
              <w:t>element.</w:t>
            </w:r>
          </w:p>
        </w:tc>
        <w:tc>
          <w:tcPr>
            <w:tcW w:w="1615" w:type="dxa"/>
          </w:tcPr>
          <w:p>
            <w:pPr>
              <w:pStyle w:val="TableParagraph"/>
              <w:ind w:left="108"/>
              <w:rPr>
                <w:rFonts w:ascii="MS Gothic" w:hAnsi="MS Gothic"/>
                <w:b/>
                <w:sz w:val="22"/>
              </w:rPr>
            </w:pPr>
            <w:r>
              <w:rPr>
                <w:rFonts w:ascii="MS Gothic" w:hAnsi="MS Gothic"/>
                <w:b/>
                <w:w w:val="99"/>
                <w:sz w:val="22"/>
              </w:rPr>
              <w:t>☐</w:t>
            </w:r>
          </w:p>
        </w:tc>
        <w:tc>
          <w:tcPr>
            <w:tcW w:w="2969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467" w:hRule="atLeast"/>
        </w:trPr>
        <w:tc>
          <w:tcPr>
            <w:tcW w:w="9062" w:type="dxa"/>
            <w:gridSpan w:val="4"/>
            <w:shd w:val="clear" w:color="auto" w:fill="B4C5E7"/>
          </w:tcPr>
          <w:p>
            <w:pPr>
              <w:pStyle w:val="TableParagraph"/>
              <w:spacing w:line="268" w:lineRule="exact"/>
              <w:ind w:left="2370" w:right="235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Farlige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omgivelser</w:t>
            </w:r>
          </w:p>
        </w:tc>
      </w:tr>
    </w:tbl>
    <w:p>
      <w:pPr>
        <w:spacing w:after="0" w:line="268" w:lineRule="exact"/>
        <w:jc w:val="center"/>
        <w:rPr>
          <w:sz w:val="22"/>
        </w:rPr>
        <w:sectPr>
          <w:type w:val="continuous"/>
          <w:pgSz w:w="11910" w:h="16840"/>
          <w:pgMar w:header="708" w:footer="0" w:top="2200" w:bottom="1535" w:left="1300" w:right="1300"/>
        </w:sect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39"/>
        <w:gridCol w:w="1639"/>
        <w:gridCol w:w="1615"/>
        <w:gridCol w:w="2969"/>
      </w:tblGrid>
      <w:tr>
        <w:trPr>
          <w:trHeight w:val="805" w:hRule="atLeast"/>
        </w:trPr>
        <w:tc>
          <w:tcPr>
            <w:tcW w:w="2839" w:type="dxa"/>
          </w:tcPr>
          <w:p>
            <w:pPr>
              <w:pStyle w:val="TableParagraph"/>
              <w:spacing w:line="268" w:lineRule="exact"/>
              <w:ind w:left="1212" w:right="1198"/>
              <w:jc w:val="center"/>
              <w:rPr>
                <w:i/>
                <w:sz w:val="22"/>
              </w:rPr>
            </w:pPr>
            <w:r>
              <w:rPr>
                <w:i/>
                <w:spacing w:val="-4"/>
                <w:sz w:val="22"/>
              </w:rPr>
              <w:t>Fare</w:t>
            </w:r>
          </w:p>
        </w:tc>
        <w:tc>
          <w:tcPr>
            <w:tcW w:w="1639" w:type="dxa"/>
          </w:tcPr>
          <w:p>
            <w:pPr>
              <w:pStyle w:val="TableParagraph"/>
              <w:ind w:left="300" w:right="286" w:firstLine="4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Er faren</w:t>
            </w:r>
            <w:r>
              <w:rPr>
                <w:i/>
                <w:sz w:val="22"/>
              </w:rPr>
              <w:t> relevant</w:t>
            </w:r>
            <w:r>
              <w:rPr>
                <w:i/>
                <w:spacing w:val="-13"/>
                <w:sz w:val="22"/>
              </w:rPr>
              <w:t> </w:t>
            </w:r>
            <w:r>
              <w:rPr>
                <w:i/>
                <w:sz w:val="22"/>
              </w:rPr>
              <w:t>for</w:t>
            </w:r>
          </w:p>
          <w:p>
            <w:pPr>
              <w:pStyle w:val="TableParagraph"/>
              <w:spacing w:line="249" w:lineRule="exact"/>
              <w:ind w:left="184" w:right="168"/>
              <w:jc w:val="center"/>
              <w:rPr>
                <w:i/>
                <w:sz w:val="22"/>
              </w:rPr>
            </w:pPr>
            <w:r>
              <w:rPr>
                <w:i/>
                <w:spacing w:val="-2"/>
                <w:sz w:val="22"/>
              </w:rPr>
              <w:t>planområdet?</w:t>
            </w:r>
          </w:p>
        </w:tc>
        <w:tc>
          <w:tcPr>
            <w:tcW w:w="1615" w:type="dxa"/>
          </w:tcPr>
          <w:p>
            <w:pPr>
              <w:pStyle w:val="TableParagraph"/>
              <w:ind w:left="480" w:right="424" w:hanging="44"/>
              <w:rPr>
                <w:i/>
                <w:sz w:val="22"/>
              </w:rPr>
            </w:pPr>
            <w:r>
              <w:rPr>
                <w:i/>
                <w:sz w:val="22"/>
              </w:rPr>
              <w:t>Faren</w:t>
            </w:r>
            <w:r>
              <w:rPr>
                <w:i/>
                <w:spacing w:val="-13"/>
                <w:sz w:val="22"/>
              </w:rPr>
              <w:t> </w:t>
            </w:r>
            <w:r>
              <w:rPr>
                <w:i/>
                <w:sz w:val="22"/>
              </w:rPr>
              <w:t>er</w:t>
            </w:r>
            <w:r>
              <w:rPr>
                <w:i/>
                <w:sz w:val="22"/>
              </w:rPr>
              <w:t> </w:t>
            </w:r>
            <w:r>
              <w:rPr>
                <w:i/>
                <w:spacing w:val="-2"/>
                <w:sz w:val="22"/>
              </w:rPr>
              <w:t>vurdert</w:t>
            </w:r>
          </w:p>
        </w:tc>
        <w:tc>
          <w:tcPr>
            <w:tcW w:w="2969" w:type="dxa"/>
          </w:tcPr>
          <w:p>
            <w:pPr>
              <w:pStyle w:val="TableParagraph"/>
              <w:ind w:left="454" w:right="443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Er</w:t>
            </w:r>
            <w:r>
              <w:rPr>
                <w:i/>
                <w:spacing w:val="-12"/>
                <w:sz w:val="22"/>
              </w:rPr>
              <w:t> </w:t>
            </w:r>
            <w:r>
              <w:rPr>
                <w:i/>
                <w:sz w:val="22"/>
              </w:rPr>
              <w:t>tiltak</w:t>
            </w:r>
            <w:r>
              <w:rPr>
                <w:i/>
                <w:spacing w:val="-13"/>
                <w:sz w:val="22"/>
              </w:rPr>
              <w:t> </w:t>
            </w:r>
            <w:r>
              <w:rPr>
                <w:i/>
                <w:sz w:val="22"/>
              </w:rPr>
              <w:t>implementert</w:t>
            </w:r>
            <w:r>
              <w:rPr>
                <w:i/>
                <w:spacing w:val="-11"/>
                <w:sz w:val="22"/>
              </w:rPr>
              <w:t> </w:t>
            </w:r>
            <w:r>
              <w:rPr>
                <w:i/>
                <w:sz w:val="22"/>
              </w:rPr>
              <w:t>i</w:t>
            </w:r>
            <w:r>
              <w:rPr>
                <w:i/>
                <w:sz w:val="22"/>
              </w:rPr>
              <w:t> </w:t>
            </w:r>
            <w:r>
              <w:rPr>
                <w:i/>
                <w:spacing w:val="-2"/>
                <w:sz w:val="22"/>
              </w:rPr>
              <w:t>plan/bestemmelsene?</w:t>
            </w:r>
          </w:p>
          <w:p>
            <w:pPr>
              <w:pStyle w:val="TableParagraph"/>
              <w:spacing w:line="249" w:lineRule="exact"/>
              <w:ind w:left="452" w:right="443"/>
              <w:jc w:val="center"/>
              <w:rPr>
                <w:i/>
                <w:sz w:val="22"/>
              </w:rPr>
            </w:pPr>
            <w:r>
              <w:rPr>
                <w:i/>
                <w:spacing w:val="-2"/>
                <w:sz w:val="22"/>
              </w:rPr>
              <w:t>Hvordan?</w:t>
            </w:r>
          </w:p>
        </w:tc>
      </w:tr>
      <w:tr>
        <w:trPr>
          <w:trHeight w:val="537" w:hRule="atLeast"/>
        </w:trPr>
        <w:tc>
          <w:tcPr>
            <w:tcW w:w="2839" w:type="dxa"/>
          </w:tcPr>
          <w:p>
            <w:pPr>
              <w:pStyle w:val="TableParagraph"/>
              <w:spacing w:line="268" w:lineRule="exact"/>
              <w:rPr>
                <w:sz w:val="22"/>
              </w:rPr>
            </w:pPr>
            <w:r>
              <w:rPr>
                <w:sz w:val="22"/>
              </w:rPr>
              <w:t>Vannmagasiner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med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fare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5"/>
                <w:sz w:val="22"/>
              </w:rPr>
              <w:t>for</w:t>
            </w:r>
          </w:p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z w:val="22"/>
              </w:rPr>
              <w:t>usikker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nærheten</w:t>
            </w:r>
          </w:p>
        </w:tc>
        <w:tc>
          <w:tcPr>
            <w:tcW w:w="1639" w:type="dxa"/>
          </w:tcPr>
          <w:p>
            <w:pPr>
              <w:pStyle w:val="TableParagraph"/>
              <w:spacing w:line="268" w:lineRule="exact"/>
              <w:rPr>
                <w:sz w:val="22"/>
              </w:rPr>
            </w:pPr>
            <w:r>
              <w:rPr>
                <w:color w:val="808080"/>
                <w:sz w:val="22"/>
              </w:rPr>
              <w:t>Velg</w:t>
            </w:r>
            <w:r>
              <w:rPr>
                <w:color w:val="808080"/>
                <w:spacing w:val="-5"/>
                <w:sz w:val="22"/>
              </w:rPr>
              <w:t> et</w:t>
            </w:r>
          </w:p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color w:val="808080"/>
                <w:spacing w:val="-2"/>
                <w:sz w:val="22"/>
              </w:rPr>
              <w:t>element.</w:t>
            </w:r>
          </w:p>
        </w:tc>
        <w:tc>
          <w:tcPr>
            <w:tcW w:w="1615" w:type="dxa"/>
          </w:tcPr>
          <w:p>
            <w:pPr>
              <w:pStyle w:val="TableParagraph"/>
              <w:ind w:left="108"/>
              <w:rPr>
                <w:rFonts w:ascii="MS Gothic" w:hAnsi="MS Gothic"/>
                <w:b/>
                <w:sz w:val="22"/>
              </w:rPr>
            </w:pPr>
            <w:r>
              <w:rPr>
                <w:rFonts w:ascii="MS Gothic" w:hAnsi="MS Gothic"/>
                <w:b/>
                <w:w w:val="99"/>
                <w:sz w:val="22"/>
              </w:rPr>
              <w:t>☐</w:t>
            </w:r>
          </w:p>
        </w:tc>
        <w:tc>
          <w:tcPr>
            <w:tcW w:w="2969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806" w:hRule="atLeast"/>
        </w:trPr>
        <w:tc>
          <w:tcPr>
            <w:tcW w:w="2839" w:type="dxa"/>
          </w:tcPr>
          <w:p>
            <w:pPr>
              <w:pStyle w:val="TableParagraph"/>
              <w:ind w:right="488"/>
              <w:rPr>
                <w:sz w:val="22"/>
              </w:rPr>
            </w:pPr>
            <w:r>
              <w:rPr>
                <w:sz w:val="22"/>
              </w:rPr>
              <w:t>Terrengformasjoner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som utgjør spesiell fare for</w:t>
            </w:r>
          </w:p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z w:val="22"/>
              </w:rPr>
              <w:t>ferdsel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(stup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etc.)</w:t>
            </w:r>
          </w:p>
        </w:tc>
        <w:tc>
          <w:tcPr>
            <w:tcW w:w="1639" w:type="dxa"/>
          </w:tcPr>
          <w:p>
            <w:pPr>
              <w:pStyle w:val="TableParagraph"/>
              <w:ind w:right="134"/>
              <w:rPr>
                <w:sz w:val="22"/>
              </w:rPr>
            </w:pPr>
            <w:r>
              <w:rPr>
                <w:color w:val="808080"/>
                <w:sz w:val="22"/>
              </w:rPr>
              <w:t>Velg et </w:t>
            </w:r>
            <w:r>
              <w:rPr>
                <w:color w:val="808080"/>
                <w:spacing w:val="-2"/>
                <w:sz w:val="22"/>
              </w:rPr>
              <w:t>element.</w:t>
            </w:r>
          </w:p>
        </w:tc>
        <w:tc>
          <w:tcPr>
            <w:tcW w:w="1615" w:type="dxa"/>
          </w:tcPr>
          <w:p>
            <w:pPr>
              <w:pStyle w:val="TableParagraph"/>
              <w:ind w:left="108"/>
              <w:rPr>
                <w:rFonts w:ascii="MS Gothic" w:hAnsi="MS Gothic"/>
                <w:b/>
                <w:sz w:val="22"/>
              </w:rPr>
            </w:pPr>
            <w:r>
              <w:rPr>
                <w:rFonts w:ascii="MS Gothic" w:hAnsi="MS Gothic"/>
                <w:b/>
                <w:w w:val="99"/>
                <w:sz w:val="22"/>
              </w:rPr>
              <w:t>☐</w:t>
            </w:r>
          </w:p>
        </w:tc>
        <w:tc>
          <w:tcPr>
            <w:tcW w:w="2969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537" w:hRule="atLeast"/>
        </w:trPr>
        <w:tc>
          <w:tcPr>
            <w:tcW w:w="2839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1639" w:type="dxa"/>
          </w:tcPr>
          <w:p>
            <w:pPr>
              <w:pStyle w:val="TableParagraph"/>
              <w:spacing w:line="268" w:lineRule="exact"/>
              <w:rPr>
                <w:sz w:val="22"/>
              </w:rPr>
            </w:pPr>
            <w:r>
              <w:rPr>
                <w:color w:val="808080"/>
                <w:sz w:val="22"/>
              </w:rPr>
              <w:t>Velg</w:t>
            </w:r>
            <w:r>
              <w:rPr>
                <w:color w:val="808080"/>
                <w:spacing w:val="-5"/>
                <w:sz w:val="22"/>
              </w:rPr>
              <w:t> et</w:t>
            </w:r>
          </w:p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color w:val="808080"/>
                <w:spacing w:val="-2"/>
                <w:sz w:val="22"/>
              </w:rPr>
              <w:t>element.</w:t>
            </w:r>
          </w:p>
        </w:tc>
        <w:tc>
          <w:tcPr>
            <w:tcW w:w="1615" w:type="dxa"/>
          </w:tcPr>
          <w:p>
            <w:pPr>
              <w:pStyle w:val="TableParagraph"/>
              <w:ind w:left="108"/>
              <w:rPr>
                <w:rFonts w:ascii="MS Gothic" w:hAnsi="MS Gothic"/>
                <w:b/>
                <w:sz w:val="22"/>
              </w:rPr>
            </w:pPr>
            <w:r>
              <w:rPr>
                <w:rFonts w:ascii="MS Gothic" w:hAnsi="MS Gothic"/>
                <w:b/>
                <w:w w:val="99"/>
                <w:sz w:val="22"/>
              </w:rPr>
              <w:t>☐</w:t>
            </w:r>
          </w:p>
        </w:tc>
        <w:tc>
          <w:tcPr>
            <w:tcW w:w="2969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537" w:hRule="atLeast"/>
        </w:trPr>
        <w:tc>
          <w:tcPr>
            <w:tcW w:w="2839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1639" w:type="dxa"/>
          </w:tcPr>
          <w:p>
            <w:pPr>
              <w:pStyle w:val="TableParagraph"/>
              <w:spacing w:line="268" w:lineRule="exact"/>
              <w:rPr>
                <w:sz w:val="22"/>
              </w:rPr>
            </w:pPr>
            <w:r>
              <w:rPr>
                <w:color w:val="808080"/>
                <w:sz w:val="22"/>
              </w:rPr>
              <w:t>Velg</w:t>
            </w:r>
            <w:r>
              <w:rPr>
                <w:color w:val="808080"/>
                <w:spacing w:val="-5"/>
                <w:sz w:val="22"/>
              </w:rPr>
              <w:t> et</w:t>
            </w:r>
          </w:p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color w:val="808080"/>
                <w:spacing w:val="-2"/>
                <w:sz w:val="22"/>
              </w:rPr>
              <w:t>element.</w:t>
            </w:r>
          </w:p>
        </w:tc>
        <w:tc>
          <w:tcPr>
            <w:tcW w:w="1615" w:type="dxa"/>
          </w:tcPr>
          <w:p>
            <w:pPr>
              <w:pStyle w:val="TableParagraph"/>
              <w:ind w:left="108"/>
              <w:rPr>
                <w:rFonts w:ascii="MS Gothic" w:hAnsi="MS Gothic"/>
                <w:b/>
                <w:sz w:val="22"/>
              </w:rPr>
            </w:pPr>
            <w:r>
              <w:rPr>
                <w:rFonts w:ascii="MS Gothic" w:hAnsi="MS Gothic"/>
                <w:b/>
                <w:w w:val="99"/>
                <w:sz w:val="22"/>
              </w:rPr>
              <w:t>☐</w:t>
            </w:r>
          </w:p>
        </w:tc>
        <w:tc>
          <w:tcPr>
            <w:tcW w:w="2969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472" w:hRule="atLeast"/>
        </w:trPr>
        <w:tc>
          <w:tcPr>
            <w:tcW w:w="9062" w:type="dxa"/>
            <w:gridSpan w:val="4"/>
            <w:shd w:val="clear" w:color="auto" w:fill="B4C5E7"/>
          </w:tcPr>
          <w:p>
            <w:pPr>
              <w:pStyle w:val="TableParagraph"/>
              <w:spacing w:line="268" w:lineRule="exact"/>
              <w:ind w:left="2366" w:right="235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Tidligere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bruk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av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planområdet</w:t>
            </w:r>
          </w:p>
        </w:tc>
      </w:tr>
      <w:tr>
        <w:trPr>
          <w:trHeight w:val="806" w:hRule="atLeast"/>
        </w:trPr>
        <w:tc>
          <w:tcPr>
            <w:tcW w:w="2839" w:type="dxa"/>
          </w:tcPr>
          <w:p>
            <w:pPr>
              <w:pStyle w:val="TableParagraph"/>
              <w:spacing w:line="268" w:lineRule="exact"/>
              <w:ind w:left="1212" w:right="1198"/>
              <w:jc w:val="center"/>
              <w:rPr>
                <w:i/>
                <w:sz w:val="22"/>
              </w:rPr>
            </w:pPr>
            <w:r>
              <w:rPr>
                <w:i/>
                <w:spacing w:val="-4"/>
                <w:sz w:val="22"/>
              </w:rPr>
              <w:t>Fare</w:t>
            </w:r>
          </w:p>
        </w:tc>
        <w:tc>
          <w:tcPr>
            <w:tcW w:w="1639" w:type="dxa"/>
          </w:tcPr>
          <w:p>
            <w:pPr>
              <w:pStyle w:val="TableParagraph"/>
              <w:spacing w:line="268" w:lineRule="exact"/>
              <w:ind w:left="179" w:right="168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Er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pacing w:val="-2"/>
                <w:sz w:val="22"/>
              </w:rPr>
              <w:t>faren</w:t>
            </w:r>
          </w:p>
          <w:p>
            <w:pPr>
              <w:pStyle w:val="TableParagraph"/>
              <w:spacing w:line="270" w:lineRule="atLeast"/>
              <w:ind w:left="192" w:right="173" w:hanging="6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relevant for</w:t>
            </w:r>
            <w:r>
              <w:rPr>
                <w:i/>
                <w:sz w:val="22"/>
              </w:rPr>
              <w:t> </w:t>
            </w:r>
            <w:r>
              <w:rPr>
                <w:i/>
                <w:spacing w:val="-2"/>
                <w:sz w:val="22"/>
              </w:rPr>
              <w:t>planområdet?</w:t>
            </w:r>
          </w:p>
        </w:tc>
        <w:tc>
          <w:tcPr>
            <w:tcW w:w="1615" w:type="dxa"/>
          </w:tcPr>
          <w:p>
            <w:pPr>
              <w:pStyle w:val="TableParagraph"/>
              <w:ind w:left="480" w:right="424" w:hanging="44"/>
              <w:rPr>
                <w:i/>
                <w:sz w:val="22"/>
              </w:rPr>
            </w:pPr>
            <w:r>
              <w:rPr>
                <w:i/>
                <w:sz w:val="22"/>
              </w:rPr>
              <w:t>Faren</w:t>
            </w:r>
            <w:r>
              <w:rPr>
                <w:i/>
                <w:spacing w:val="-13"/>
                <w:sz w:val="22"/>
              </w:rPr>
              <w:t> </w:t>
            </w:r>
            <w:r>
              <w:rPr>
                <w:i/>
                <w:sz w:val="22"/>
              </w:rPr>
              <w:t>er</w:t>
            </w:r>
            <w:r>
              <w:rPr>
                <w:i/>
                <w:sz w:val="22"/>
              </w:rPr>
              <w:t> </w:t>
            </w:r>
            <w:r>
              <w:rPr>
                <w:i/>
                <w:spacing w:val="-2"/>
                <w:sz w:val="22"/>
              </w:rPr>
              <w:t>vurdert</w:t>
            </w:r>
          </w:p>
        </w:tc>
        <w:tc>
          <w:tcPr>
            <w:tcW w:w="2969" w:type="dxa"/>
          </w:tcPr>
          <w:p>
            <w:pPr>
              <w:pStyle w:val="TableParagraph"/>
              <w:ind w:left="454" w:right="443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Er</w:t>
            </w:r>
            <w:r>
              <w:rPr>
                <w:i/>
                <w:spacing w:val="-12"/>
                <w:sz w:val="22"/>
              </w:rPr>
              <w:t> </w:t>
            </w:r>
            <w:r>
              <w:rPr>
                <w:i/>
                <w:sz w:val="22"/>
              </w:rPr>
              <w:t>tiltak</w:t>
            </w:r>
            <w:r>
              <w:rPr>
                <w:i/>
                <w:spacing w:val="-12"/>
                <w:sz w:val="22"/>
              </w:rPr>
              <w:t> </w:t>
            </w:r>
            <w:r>
              <w:rPr>
                <w:i/>
                <w:sz w:val="22"/>
              </w:rPr>
              <w:t>implementert</w:t>
            </w:r>
            <w:r>
              <w:rPr>
                <w:i/>
                <w:spacing w:val="-12"/>
                <w:sz w:val="22"/>
              </w:rPr>
              <w:t> </w:t>
            </w:r>
            <w:r>
              <w:rPr>
                <w:i/>
                <w:sz w:val="22"/>
              </w:rPr>
              <w:t>i</w:t>
            </w:r>
            <w:r>
              <w:rPr>
                <w:i/>
                <w:sz w:val="22"/>
              </w:rPr>
              <w:t> </w:t>
            </w:r>
            <w:r>
              <w:rPr>
                <w:i/>
                <w:spacing w:val="-2"/>
                <w:sz w:val="22"/>
              </w:rPr>
              <w:t>plan/bestemmelsene?</w:t>
            </w:r>
          </w:p>
          <w:p>
            <w:pPr>
              <w:pStyle w:val="TableParagraph"/>
              <w:spacing w:line="249" w:lineRule="exact"/>
              <w:ind w:left="452" w:right="443"/>
              <w:jc w:val="center"/>
              <w:rPr>
                <w:i/>
                <w:sz w:val="22"/>
              </w:rPr>
            </w:pPr>
            <w:r>
              <w:rPr>
                <w:i/>
                <w:spacing w:val="-2"/>
                <w:sz w:val="22"/>
              </w:rPr>
              <w:t>Hvordan?</w:t>
            </w:r>
          </w:p>
        </w:tc>
      </w:tr>
      <w:tr>
        <w:trPr>
          <w:trHeight w:val="1072" w:hRule="atLeast"/>
        </w:trPr>
        <w:tc>
          <w:tcPr>
            <w:tcW w:w="28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Området er påvirket av tidligere virksomhet (forurenset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grunn,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tidligere</w:t>
            </w:r>
          </w:p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z w:val="22"/>
              </w:rPr>
              <w:t>sjøbunn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etc.)</w:t>
            </w:r>
          </w:p>
        </w:tc>
        <w:tc>
          <w:tcPr>
            <w:tcW w:w="1639" w:type="dxa"/>
          </w:tcPr>
          <w:p>
            <w:pPr>
              <w:pStyle w:val="TableParagraph"/>
              <w:ind w:right="134"/>
              <w:rPr>
                <w:sz w:val="22"/>
              </w:rPr>
            </w:pPr>
            <w:r>
              <w:rPr>
                <w:color w:val="808080"/>
                <w:sz w:val="22"/>
              </w:rPr>
              <w:t>Velg et </w:t>
            </w:r>
            <w:r>
              <w:rPr>
                <w:color w:val="808080"/>
                <w:spacing w:val="-2"/>
                <w:sz w:val="22"/>
              </w:rPr>
              <w:t>element.</w:t>
            </w:r>
          </w:p>
        </w:tc>
        <w:tc>
          <w:tcPr>
            <w:tcW w:w="1615" w:type="dxa"/>
          </w:tcPr>
          <w:p>
            <w:pPr>
              <w:pStyle w:val="TableParagraph"/>
              <w:spacing w:line="281" w:lineRule="exact"/>
              <w:ind w:left="108"/>
              <w:rPr>
                <w:rFonts w:ascii="MS Gothic" w:hAnsi="MS Gothic"/>
                <w:b/>
                <w:sz w:val="22"/>
              </w:rPr>
            </w:pPr>
            <w:r>
              <w:rPr>
                <w:rFonts w:ascii="MS Gothic" w:hAnsi="MS Gothic"/>
                <w:b/>
                <w:w w:val="99"/>
                <w:sz w:val="22"/>
              </w:rPr>
              <w:t>☐</w:t>
            </w:r>
          </w:p>
        </w:tc>
        <w:tc>
          <w:tcPr>
            <w:tcW w:w="2969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537" w:hRule="atLeast"/>
        </w:trPr>
        <w:tc>
          <w:tcPr>
            <w:tcW w:w="2839" w:type="dxa"/>
          </w:tcPr>
          <w:p>
            <w:pPr>
              <w:pStyle w:val="TableParagraph"/>
              <w:spacing w:line="268" w:lineRule="exact"/>
              <w:rPr>
                <w:sz w:val="22"/>
              </w:rPr>
            </w:pPr>
            <w:r>
              <w:rPr>
                <w:sz w:val="22"/>
              </w:rPr>
              <w:t>Området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har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vært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brukt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5"/>
                <w:sz w:val="22"/>
              </w:rPr>
              <w:t>til</w:t>
            </w:r>
          </w:p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>industrivirksomhet/deponi</w:t>
            </w:r>
          </w:p>
        </w:tc>
        <w:tc>
          <w:tcPr>
            <w:tcW w:w="1639" w:type="dxa"/>
          </w:tcPr>
          <w:p>
            <w:pPr>
              <w:pStyle w:val="TableParagraph"/>
              <w:spacing w:line="268" w:lineRule="exact"/>
              <w:rPr>
                <w:sz w:val="22"/>
              </w:rPr>
            </w:pPr>
            <w:r>
              <w:rPr>
                <w:color w:val="808080"/>
                <w:sz w:val="22"/>
              </w:rPr>
              <w:t>Velg</w:t>
            </w:r>
            <w:r>
              <w:rPr>
                <w:color w:val="808080"/>
                <w:spacing w:val="-5"/>
                <w:sz w:val="22"/>
              </w:rPr>
              <w:t> et</w:t>
            </w:r>
          </w:p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color w:val="808080"/>
                <w:spacing w:val="-2"/>
                <w:sz w:val="22"/>
              </w:rPr>
              <w:t>element.</w:t>
            </w:r>
          </w:p>
        </w:tc>
        <w:tc>
          <w:tcPr>
            <w:tcW w:w="1615" w:type="dxa"/>
          </w:tcPr>
          <w:p>
            <w:pPr>
              <w:pStyle w:val="TableParagraph"/>
              <w:ind w:left="108"/>
              <w:rPr>
                <w:rFonts w:ascii="MS Gothic" w:hAnsi="MS Gothic"/>
                <w:b/>
                <w:sz w:val="22"/>
              </w:rPr>
            </w:pPr>
            <w:r>
              <w:rPr>
                <w:rFonts w:ascii="MS Gothic" w:hAnsi="MS Gothic"/>
                <w:b/>
                <w:w w:val="99"/>
                <w:sz w:val="22"/>
              </w:rPr>
              <w:t>☐</w:t>
            </w:r>
          </w:p>
        </w:tc>
        <w:tc>
          <w:tcPr>
            <w:tcW w:w="2969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805" w:hRule="atLeast"/>
        </w:trPr>
        <w:tc>
          <w:tcPr>
            <w:tcW w:w="28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Området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har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vært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brukt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til gruvevirksomhet (fare for</w:t>
            </w:r>
          </w:p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z w:val="22"/>
              </w:rPr>
              <w:t>åpne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sjakter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4"/>
                <w:sz w:val="22"/>
              </w:rPr>
              <w:t>etc.)</w:t>
            </w:r>
          </w:p>
        </w:tc>
        <w:tc>
          <w:tcPr>
            <w:tcW w:w="1639" w:type="dxa"/>
          </w:tcPr>
          <w:p>
            <w:pPr>
              <w:pStyle w:val="TableParagraph"/>
              <w:ind w:right="134"/>
              <w:rPr>
                <w:sz w:val="22"/>
              </w:rPr>
            </w:pPr>
            <w:r>
              <w:rPr>
                <w:color w:val="808080"/>
                <w:sz w:val="22"/>
              </w:rPr>
              <w:t>Velg et </w:t>
            </w:r>
            <w:r>
              <w:rPr>
                <w:color w:val="808080"/>
                <w:spacing w:val="-2"/>
                <w:sz w:val="22"/>
              </w:rPr>
              <w:t>element.</w:t>
            </w:r>
          </w:p>
        </w:tc>
        <w:tc>
          <w:tcPr>
            <w:tcW w:w="1615" w:type="dxa"/>
          </w:tcPr>
          <w:p>
            <w:pPr>
              <w:pStyle w:val="TableParagraph"/>
              <w:ind w:left="108"/>
              <w:rPr>
                <w:rFonts w:ascii="MS Gothic" w:hAnsi="MS Gothic"/>
                <w:b/>
                <w:sz w:val="22"/>
              </w:rPr>
            </w:pPr>
            <w:r>
              <w:rPr>
                <w:rFonts w:ascii="MS Gothic" w:hAnsi="MS Gothic"/>
                <w:b/>
                <w:w w:val="99"/>
                <w:sz w:val="22"/>
              </w:rPr>
              <w:t>☐</w:t>
            </w:r>
          </w:p>
        </w:tc>
        <w:tc>
          <w:tcPr>
            <w:tcW w:w="2969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537" w:hRule="atLeast"/>
        </w:trPr>
        <w:tc>
          <w:tcPr>
            <w:tcW w:w="2839" w:type="dxa"/>
          </w:tcPr>
          <w:p>
            <w:pPr>
              <w:pStyle w:val="TableParagraph"/>
              <w:spacing w:line="268" w:lineRule="exact"/>
              <w:rPr>
                <w:sz w:val="22"/>
              </w:rPr>
            </w:pPr>
            <w:r>
              <w:rPr>
                <w:sz w:val="22"/>
              </w:rPr>
              <w:t>Området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er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tidligere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militært</w:t>
            </w:r>
          </w:p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>anlegg</w:t>
            </w:r>
          </w:p>
        </w:tc>
        <w:tc>
          <w:tcPr>
            <w:tcW w:w="1639" w:type="dxa"/>
          </w:tcPr>
          <w:p>
            <w:pPr>
              <w:pStyle w:val="TableParagraph"/>
              <w:spacing w:line="268" w:lineRule="exact"/>
              <w:rPr>
                <w:sz w:val="22"/>
              </w:rPr>
            </w:pPr>
            <w:r>
              <w:rPr>
                <w:color w:val="808080"/>
                <w:sz w:val="22"/>
              </w:rPr>
              <w:t>Velg</w:t>
            </w:r>
            <w:r>
              <w:rPr>
                <w:color w:val="808080"/>
                <w:spacing w:val="-5"/>
                <w:sz w:val="22"/>
              </w:rPr>
              <w:t> et</w:t>
            </w:r>
          </w:p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color w:val="808080"/>
                <w:spacing w:val="-2"/>
                <w:sz w:val="22"/>
              </w:rPr>
              <w:t>element.</w:t>
            </w:r>
          </w:p>
        </w:tc>
        <w:tc>
          <w:tcPr>
            <w:tcW w:w="1615" w:type="dxa"/>
          </w:tcPr>
          <w:p>
            <w:pPr>
              <w:pStyle w:val="TableParagraph"/>
              <w:ind w:left="108"/>
              <w:rPr>
                <w:rFonts w:ascii="MS Gothic" w:hAnsi="MS Gothic"/>
                <w:b/>
                <w:sz w:val="22"/>
              </w:rPr>
            </w:pPr>
            <w:r>
              <w:rPr>
                <w:rFonts w:ascii="MS Gothic" w:hAnsi="MS Gothic"/>
                <w:b/>
                <w:w w:val="99"/>
                <w:sz w:val="22"/>
              </w:rPr>
              <w:t>☐</w:t>
            </w:r>
          </w:p>
        </w:tc>
        <w:tc>
          <w:tcPr>
            <w:tcW w:w="2969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537" w:hRule="atLeast"/>
        </w:trPr>
        <w:tc>
          <w:tcPr>
            <w:tcW w:w="2839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1639" w:type="dxa"/>
          </w:tcPr>
          <w:p>
            <w:pPr>
              <w:pStyle w:val="TableParagraph"/>
              <w:spacing w:line="268" w:lineRule="exact"/>
              <w:rPr>
                <w:sz w:val="22"/>
              </w:rPr>
            </w:pPr>
            <w:r>
              <w:rPr>
                <w:color w:val="808080"/>
                <w:sz w:val="22"/>
              </w:rPr>
              <w:t>Velg</w:t>
            </w:r>
            <w:r>
              <w:rPr>
                <w:color w:val="808080"/>
                <w:spacing w:val="-5"/>
                <w:sz w:val="22"/>
              </w:rPr>
              <w:t> et</w:t>
            </w:r>
          </w:p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color w:val="808080"/>
                <w:spacing w:val="-2"/>
                <w:sz w:val="22"/>
              </w:rPr>
              <w:t>element.</w:t>
            </w:r>
          </w:p>
        </w:tc>
        <w:tc>
          <w:tcPr>
            <w:tcW w:w="1615" w:type="dxa"/>
          </w:tcPr>
          <w:p>
            <w:pPr>
              <w:pStyle w:val="TableParagraph"/>
              <w:ind w:left="108"/>
              <w:rPr>
                <w:rFonts w:ascii="MS Gothic" w:hAnsi="MS Gothic"/>
                <w:b/>
                <w:sz w:val="22"/>
              </w:rPr>
            </w:pPr>
            <w:r>
              <w:rPr>
                <w:rFonts w:ascii="MS Gothic" w:hAnsi="MS Gothic"/>
                <w:b/>
                <w:w w:val="99"/>
                <w:sz w:val="22"/>
              </w:rPr>
              <w:t>☐</w:t>
            </w:r>
          </w:p>
        </w:tc>
        <w:tc>
          <w:tcPr>
            <w:tcW w:w="2969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537" w:hRule="atLeast"/>
        </w:trPr>
        <w:tc>
          <w:tcPr>
            <w:tcW w:w="2839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1639" w:type="dxa"/>
          </w:tcPr>
          <w:p>
            <w:pPr>
              <w:pStyle w:val="TableParagraph"/>
              <w:spacing w:line="268" w:lineRule="exact"/>
              <w:rPr>
                <w:sz w:val="22"/>
              </w:rPr>
            </w:pPr>
            <w:r>
              <w:rPr>
                <w:color w:val="808080"/>
                <w:sz w:val="22"/>
              </w:rPr>
              <w:t>Velg</w:t>
            </w:r>
            <w:r>
              <w:rPr>
                <w:color w:val="808080"/>
                <w:spacing w:val="-5"/>
                <w:sz w:val="22"/>
              </w:rPr>
              <w:t> et</w:t>
            </w:r>
          </w:p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color w:val="808080"/>
                <w:spacing w:val="-2"/>
                <w:sz w:val="22"/>
              </w:rPr>
              <w:t>element.</w:t>
            </w:r>
          </w:p>
        </w:tc>
        <w:tc>
          <w:tcPr>
            <w:tcW w:w="1615" w:type="dxa"/>
          </w:tcPr>
          <w:p>
            <w:pPr>
              <w:pStyle w:val="TableParagraph"/>
              <w:ind w:left="108"/>
              <w:rPr>
                <w:rFonts w:ascii="MS Gothic" w:hAnsi="MS Gothic"/>
                <w:b/>
                <w:sz w:val="22"/>
              </w:rPr>
            </w:pPr>
            <w:r>
              <w:rPr>
                <w:rFonts w:ascii="MS Gothic" w:hAnsi="MS Gothic"/>
                <w:b/>
                <w:w w:val="99"/>
                <w:sz w:val="22"/>
              </w:rPr>
              <w:t>☐</w:t>
            </w:r>
          </w:p>
        </w:tc>
        <w:tc>
          <w:tcPr>
            <w:tcW w:w="2969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513" w:hRule="atLeast"/>
        </w:trPr>
        <w:tc>
          <w:tcPr>
            <w:tcW w:w="9062" w:type="dxa"/>
            <w:gridSpan w:val="4"/>
            <w:shd w:val="clear" w:color="auto" w:fill="B4C5E7"/>
          </w:tcPr>
          <w:p>
            <w:pPr>
              <w:pStyle w:val="TableParagraph"/>
              <w:spacing w:line="268" w:lineRule="exact"/>
              <w:ind w:left="2370" w:right="235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Ulovlig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virksomhet</w:t>
            </w:r>
          </w:p>
        </w:tc>
      </w:tr>
      <w:tr>
        <w:trPr>
          <w:trHeight w:val="806" w:hRule="atLeast"/>
        </w:trPr>
        <w:tc>
          <w:tcPr>
            <w:tcW w:w="2839" w:type="dxa"/>
          </w:tcPr>
          <w:p>
            <w:pPr>
              <w:pStyle w:val="TableParagraph"/>
              <w:spacing w:line="268" w:lineRule="exact"/>
              <w:ind w:left="1212" w:right="1198"/>
              <w:jc w:val="center"/>
              <w:rPr>
                <w:i/>
                <w:sz w:val="22"/>
              </w:rPr>
            </w:pPr>
            <w:r>
              <w:rPr>
                <w:i/>
                <w:spacing w:val="-4"/>
                <w:sz w:val="22"/>
              </w:rPr>
              <w:t>Fare</w:t>
            </w:r>
          </w:p>
        </w:tc>
        <w:tc>
          <w:tcPr>
            <w:tcW w:w="1639" w:type="dxa"/>
          </w:tcPr>
          <w:p>
            <w:pPr>
              <w:pStyle w:val="TableParagraph"/>
              <w:ind w:left="300" w:right="286" w:firstLine="4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Er faren</w:t>
            </w:r>
            <w:r>
              <w:rPr>
                <w:i/>
                <w:sz w:val="22"/>
              </w:rPr>
              <w:t> relevant</w:t>
            </w:r>
            <w:r>
              <w:rPr>
                <w:i/>
                <w:spacing w:val="-13"/>
                <w:sz w:val="22"/>
              </w:rPr>
              <w:t> </w:t>
            </w:r>
            <w:r>
              <w:rPr>
                <w:i/>
                <w:sz w:val="22"/>
              </w:rPr>
              <w:t>for</w:t>
            </w:r>
          </w:p>
          <w:p>
            <w:pPr>
              <w:pStyle w:val="TableParagraph"/>
              <w:spacing w:line="249" w:lineRule="exact"/>
              <w:ind w:left="184" w:right="168"/>
              <w:jc w:val="center"/>
              <w:rPr>
                <w:i/>
                <w:sz w:val="22"/>
              </w:rPr>
            </w:pPr>
            <w:r>
              <w:rPr>
                <w:i/>
                <w:spacing w:val="-2"/>
                <w:sz w:val="22"/>
              </w:rPr>
              <w:t>planområdet?</w:t>
            </w:r>
          </w:p>
        </w:tc>
        <w:tc>
          <w:tcPr>
            <w:tcW w:w="1615" w:type="dxa"/>
          </w:tcPr>
          <w:p>
            <w:pPr>
              <w:pStyle w:val="TableParagraph"/>
              <w:ind w:left="480" w:right="424" w:hanging="44"/>
              <w:rPr>
                <w:i/>
                <w:sz w:val="22"/>
              </w:rPr>
            </w:pPr>
            <w:r>
              <w:rPr>
                <w:i/>
                <w:sz w:val="22"/>
              </w:rPr>
              <w:t>Faren</w:t>
            </w:r>
            <w:r>
              <w:rPr>
                <w:i/>
                <w:spacing w:val="-13"/>
                <w:sz w:val="22"/>
              </w:rPr>
              <w:t> </w:t>
            </w:r>
            <w:r>
              <w:rPr>
                <w:i/>
                <w:sz w:val="22"/>
              </w:rPr>
              <w:t>er</w:t>
            </w:r>
            <w:r>
              <w:rPr>
                <w:i/>
                <w:sz w:val="22"/>
              </w:rPr>
              <w:t> </w:t>
            </w:r>
            <w:r>
              <w:rPr>
                <w:i/>
                <w:spacing w:val="-2"/>
                <w:sz w:val="22"/>
              </w:rPr>
              <w:t>vurdert</w:t>
            </w:r>
          </w:p>
        </w:tc>
        <w:tc>
          <w:tcPr>
            <w:tcW w:w="2969" w:type="dxa"/>
          </w:tcPr>
          <w:p>
            <w:pPr>
              <w:pStyle w:val="TableParagraph"/>
              <w:ind w:left="454" w:right="443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Er</w:t>
            </w:r>
            <w:r>
              <w:rPr>
                <w:i/>
                <w:spacing w:val="-12"/>
                <w:sz w:val="22"/>
              </w:rPr>
              <w:t> </w:t>
            </w:r>
            <w:r>
              <w:rPr>
                <w:i/>
                <w:sz w:val="22"/>
              </w:rPr>
              <w:t>tiltak</w:t>
            </w:r>
            <w:r>
              <w:rPr>
                <w:i/>
                <w:spacing w:val="-12"/>
                <w:sz w:val="22"/>
              </w:rPr>
              <w:t> </w:t>
            </w:r>
            <w:r>
              <w:rPr>
                <w:i/>
                <w:sz w:val="22"/>
              </w:rPr>
              <w:t>implementert</w:t>
            </w:r>
            <w:r>
              <w:rPr>
                <w:i/>
                <w:spacing w:val="-12"/>
                <w:sz w:val="22"/>
              </w:rPr>
              <w:t> </w:t>
            </w:r>
            <w:r>
              <w:rPr>
                <w:i/>
                <w:sz w:val="22"/>
              </w:rPr>
              <w:t>i</w:t>
            </w:r>
            <w:r>
              <w:rPr>
                <w:i/>
                <w:sz w:val="22"/>
              </w:rPr>
              <w:t> </w:t>
            </w:r>
            <w:r>
              <w:rPr>
                <w:i/>
                <w:spacing w:val="-2"/>
                <w:sz w:val="22"/>
              </w:rPr>
              <w:t>plan/bestemmelsene?</w:t>
            </w:r>
          </w:p>
          <w:p>
            <w:pPr>
              <w:pStyle w:val="TableParagraph"/>
              <w:spacing w:line="249" w:lineRule="exact"/>
              <w:ind w:left="452" w:right="443"/>
              <w:jc w:val="center"/>
              <w:rPr>
                <w:i/>
                <w:sz w:val="22"/>
              </w:rPr>
            </w:pPr>
            <w:r>
              <w:rPr>
                <w:i/>
                <w:spacing w:val="-2"/>
                <w:sz w:val="22"/>
              </w:rPr>
              <w:t>Hvordan?</w:t>
            </w:r>
          </w:p>
        </w:tc>
      </w:tr>
      <w:tr>
        <w:trPr>
          <w:trHeight w:val="537" w:hRule="atLeast"/>
        </w:trPr>
        <w:tc>
          <w:tcPr>
            <w:tcW w:w="2839" w:type="dxa"/>
          </w:tcPr>
          <w:p>
            <w:pPr>
              <w:pStyle w:val="TableParagraph"/>
              <w:spacing w:line="268" w:lineRule="exact"/>
              <w:rPr>
                <w:sz w:val="22"/>
              </w:rPr>
            </w:pPr>
            <w:r>
              <w:rPr>
                <w:sz w:val="22"/>
              </w:rPr>
              <w:t>Tiltaket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er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et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(potensielt)</w:t>
            </w:r>
            <w:r>
              <w:rPr>
                <w:spacing w:val="-5"/>
                <w:sz w:val="22"/>
              </w:rPr>
              <w:t> mål</w:t>
            </w:r>
          </w:p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z w:val="22"/>
              </w:rPr>
              <w:t>for </w:t>
            </w:r>
            <w:r>
              <w:rPr>
                <w:spacing w:val="-2"/>
                <w:sz w:val="22"/>
              </w:rPr>
              <w:t>terror/sabotasje</w:t>
            </w:r>
          </w:p>
        </w:tc>
        <w:tc>
          <w:tcPr>
            <w:tcW w:w="1639" w:type="dxa"/>
          </w:tcPr>
          <w:p>
            <w:pPr>
              <w:pStyle w:val="TableParagraph"/>
              <w:spacing w:line="268" w:lineRule="exact"/>
              <w:rPr>
                <w:sz w:val="22"/>
              </w:rPr>
            </w:pPr>
            <w:r>
              <w:rPr>
                <w:color w:val="808080"/>
                <w:sz w:val="22"/>
              </w:rPr>
              <w:t>Velg</w:t>
            </w:r>
            <w:r>
              <w:rPr>
                <w:color w:val="808080"/>
                <w:spacing w:val="-5"/>
                <w:sz w:val="22"/>
              </w:rPr>
              <w:t> et</w:t>
            </w:r>
          </w:p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color w:val="808080"/>
                <w:spacing w:val="-2"/>
                <w:sz w:val="22"/>
              </w:rPr>
              <w:t>element.</w:t>
            </w:r>
          </w:p>
        </w:tc>
        <w:tc>
          <w:tcPr>
            <w:tcW w:w="1615" w:type="dxa"/>
          </w:tcPr>
          <w:p>
            <w:pPr>
              <w:pStyle w:val="TableParagraph"/>
              <w:ind w:left="108"/>
              <w:rPr>
                <w:rFonts w:ascii="MS Gothic" w:hAnsi="MS Gothic"/>
                <w:b/>
                <w:sz w:val="22"/>
              </w:rPr>
            </w:pPr>
            <w:r>
              <w:rPr>
                <w:rFonts w:ascii="MS Gothic" w:hAnsi="MS Gothic"/>
                <w:b/>
                <w:w w:val="99"/>
                <w:sz w:val="22"/>
              </w:rPr>
              <w:t>☐</w:t>
            </w:r>
          </w:p>
        </w:tc>
        <w:tc>
          <w:tcPr>
            <w:tcW w:w="2969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537" w:hRule="atLeast"/>
        </w:trPr>
        <w:tc>
          <w:tcPr>
            <w:tcW w:w="2839" w:type="dxa"/>
          </w:tcPr>
          <w:p>
            <w:pPr>
              <w:pStyle w:val="TableParagraph"/>
              <w:spacing w:line="268" w:lineRule="exact"/>
              <w:rPr>
                <w:sz w:val="22"/>
              </w:rPr>
            </w:pPr>
            <w:r>
              <w:rPr>
                <w:sz w:val="22"/>
              </w:rPr>
              <w:t>Det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er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(potensielle)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mål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5"/>
                <w:sz w:val="22"/>
              </w:rPr>
              <w:t>for</w:t>
            </w:r>
          </w:p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z w:val="22"/>
              </w:rPr>
              <w:t>terror/sabotasje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i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nærheten</w:t>
            </w:r>
          </w:p>
        </w:tc>
        <w:tc>
          <w:tcPr>
            <w:tcW w:w="1639" w:type="dxa"/>
          </w:tcPr>
          <w:p>
            <w:pPr>
              <w:pStyle w:val="TableParagraph"/>
              <w:spacing w:line="268" w:lineRule="exact"/>
              <w:rPr>
                <w:sz w:val="22"/>
              </w:rPr>
            </w:pPr>
            <w:r>
              <w:rPr>
                <w:color w:val="808080"/>
                <w:sz w:val="22"/>
              </w:rPr>
              <w:t>Velg</w:t>
            </w:r>
            <w:r>
              <w:rPr>
                <w:color w:val="808080"/>
                <w:spacing w:val="-5"/>
                <w:sz w:val="22"/>
              </w:rPr>
              <w:t> et</w:t>
            </w:r>
          </w:p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color w:val="808080"/>
                <w:spacing w:val="-2"/>
                <w:sz w:val="22"/>
              </w:rPr>
              <w:t>element.</w:t>
            </w:r>
          </w:p>
        </w:tc>
        <w:tc>
          <w:tcPr>
            <w:tcW w:w="1615" w:type="dxa"/>
          </w:tcPr>
          <w:p>
            <w:pPr>
              <w:pStyle w:val="TableParagraph"/>
              <w:ind w:left="108"/>
              <w:rPr>
                <w:rFonts w:ascii="MS Gothic" w:hAnsi="MS Gothic"/>
                <w:b/>
                <w:sz w:val="22"/>
              </w:rPr>
            </w:pPr>
            <w:r>
              <w:rPr>
                <w:rFonts w:ascii="MS Gothic" w:hAnsi="MS Gothic"/>
                <w:b/>
                <w:w w:val="99"/>
                <w:sz w:val="22"/>
              </w:rPr>
              <w:t>☐</w:t>
            </w:r>
          </w:p>
        </w:tc>
        <w:tc>
          <w:tcPr>
            <w:tcW w:w="2969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537" w:hRule="atLeast"/>
        </w:trPr>
        <w:tc>
          <w:tcPr>
            <w:tcW w:w="2839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1639" w:type="dxa"/>
          </w:tcPr>
          <w:p>
            <w:pPr>
              <w:pStyle w:val="TableParagraph"/>
              <w:spacing w:line="268" w:lineRule="exact"/>
              <w:rPr>
                <w:sz w:val="22"/>
              </w:rPr>
            </w:pPr>
            <w:r>
              <w:rPr>
                <w:color w:val="808080"/>
                <w:sz w:val="22"/>
              </w:rPr>
              <w:t>Velg</w:t>
            </w:r>
            <w:r>
              <w:rPr>
                <w:color w:val="808080"/>
                <w:spacing w:val="-5"/>
                <w:sz w:val="22"/>
              </w:rPr>
              <w:t> et</w:t>
            </w:r>
          </w:p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color w:val="808080"/>
                <w:spacing w:val="-2"/>
                <w:sz w:val="22"/>
              </w:rPr>
              <w:t>element.</w:t>
            </w:r>
          </w:p>
        </w:tc>
        <w:tc>
          <w:tcPr>
            <w:tcW w:w="1615" w:type="dxa"/>
          </w:tcPr>
          <w:p>
            <w:pPr>
              <w:pStyle w:val="TableParagraph"/>
              <w:ind w:left="108"/>
              <w:rPr>
                <w:rFonts w:ascii="MS Gothic" w:hAnsi="MS Gothic"/>
                <w:b/>
                <w:sz w:val="22"/>
              </w:rPr>
            </w:pPr>
            <w:r>
              <w:rPr>
                <w:rFonts w:ascii="MS Gothic" w:hAnsi="MS Gothic"/>
                <w:b/>
                <w:w w:val="99"/>
                <w:sz w:val="22"/>
              </w:rPr>
              <w:t>☐</w:t>
            </w:r>
          </w:p>
        </w:tc>
        <w:tc>
          <w:tcPr>
            <w:tcW w:w="2969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537" w:hRule="atLeast"/>
        </w:trPr>
        <w:tc>
          <w:tcPr>
            <w:tcW w:w="2839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1639" w:type="dxa"/>
          </w:tcPr>
          <w:p>
            <w:pPr>
              <w:pStyle w:val="TableParagraph"/>
              <w:spacing w:line="268" w:lineRule="exact"/>
              <w:rPr>
                <w:sz w:val="22"/>
              </w:rPr>
            </w:pPr>
            <w:r>
              <w:rPr>
                <w:color w:val="808080"/>
                <w:sz w:val="22"/>
              </w:rPr>
              <w:t>Velg</w:t>
            </w:r>
            <w:r>
              <w:rPr>
                <w:color w:val="808080"/>
                <w:spacing w:val="-5"/>
                <w:sz w:val="22"/>
              </w:rPr>
              <w:t> et</w:t>
            </w:r>
          </w:p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color w:val="808080"/>
                <w:spacing w:val="-2"/>
                <w:sz w:val="22"/>
              </w:rPr>
              <w:t>element.</w:t>
            </w:r>
          </w:p>
        </w:tc>
        <w:tc>
          <w:tcPr>
            <w:tcW w:w="1615" w:type="dxa"/>
          </w:tcPr>
          <w:p>
            <w:pPr>
              <w:pStyle w:val="TableParagraph"/>
              <w:ind w:left="108"/>
              <w:rPr>
                <w:rFonts w:ascii="MS Gothic" w:hAnsi="MS Gothic"/>
                <w:b/>
                <w:sz w:val="22"/>
              </w:rPr>
            </w:pPr>
            <w:r>
              <w:rPr>
                <w:rFonts w:ascii="MS Gothic" w:hAnsi="MS Gothic"/>
                <w:b/>
                <w:w w:val="99"/>
                <w:sz w:val="22"/>
              </w:rPr>
              <w:t>☐</w:t>
            </w:r>
          </w:p>
        </w:tc>
        <w:tc>
          <w:tcPr>
            <w:tcW w:w="2969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445" w:hRule="atLeast"/>
        </w:trPr>
        <w:tc>
          <w:tcPr>
            <w:tcW w:w="9062" w:type="dxa"/>
            <w:gridSpan w:val="4"/>
            <w:shd w:val="clear" w:color="auto" w:fill="B4C5E7"/>
          </w:tcPr>
          <w:p>
            <w:pPr>
              <w:pStyle w:val="TableParagraph"/>
              <w:spacing w:line="268" w:lineRule="exact"/>
              <w:ind w:left="2370" w:right="235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Brann-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og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ulykkesberedskap</w:t>
            </w:r>
          </w:p>
        </w:tc>
      </w:tr>
    </w:tbl>
    <w:p>
      <w:pPr>
        <w:spacing w:after="0" w:line="268" w:lineRule="exact"/>
        <w:jc w:val="center"/>
        <w:rPr>
          <w:sz w:val="22"/>
        </w:rPr>
        <w:sectPr>
          <w:type w:val="continuous"/>
          <w:pgSz w:w="11910" w:h="16840"/>
          <w:pgMar w:header="708" w:footer="0" w:top="2200" w:bottom="280" w:left="1300" w:right="1300"/>
        </w:sectPr>
      </w:pPr>
    </w:p>
    <w:p>
      <w:pPr>
        <w:pStyle w:val="BodyText"/>
        <w:spacing w:before="11"/>
        <w:ind w:left="0" w:firstLine="0"/>
        <w:rPr>
          <w:sz w:val="4"/>
          <w:u w:val="none"/>
        </w:r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39"/>
        <w:gridCol w:w="1639"/>
        <w:gridCol w:w="1615"/>
        <w:gridCol w:w="2969"/>
      </w:tblGrid>
      <w:tr>
        <w:trPr>
          <w:trHeight w:val="805" w:hRule="atLeast"/>
        </w:trPr>
        <w:tc>
          <w:tcPr>
            <w:tcW w:w="2839" w:type="dxa"/>
          </w:tcPr>
          <w:p>
            <w:pPr>
              <w:pStyle w:val="TableParagraph"/>
              <w:spacing w:line="268" w:lineRule="exact"/>
              <w:ind w:left="1212" w:right="1198"/>
              <w:jc w:val="center"/>
              <w:rPr>
                <w:i/>
                <w:sz w:val="22"/>
              </w:rPr>
            </w:pPr>
            <w:r>
              <w:rPr>
                <w:i/>
                <w:spacing w:val="-4"/>
                <w:sz w:val="22"/>
              </w:rPr>
              <w:t>Fare</w:t>
            </w:r>
          </w:p>
        </w:tc>
        <w:tc>
          <w:tcPr>
            <w:tcW w:w="1639" w:type="dxa"/>
          </w:tcPr>
          <w:p>
            <w:pPr>
              <w:pStyle w:val="TableParagraph"/>
              <w:ind w:left="300" w:right="286" w:firstLine="4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Er faren</w:t>
            </w:r>
            <w:r>
              <w:rPr>
                <w:i/>
                <w:sz w:val="22"/>
              </w:rPr>
              <w:t> relevant</w:t>
            </w:r>
            <w:r>
              <w:rPr>
                <w:i/>
                <w:spacing w:val="-13"/>
                <w:sz w:val="22"/>
              </w:rPr>
              <w:t> </w:t>
            </w:r>
            <w:r>
              <w:rPr>
                <w:i/>
                <w:sz w:val="22"/>
              </w:rPr>
              <w:t>for</w:t>
            </w:r>
          </w:p>
          <w:p>
            <w:pPr>
              <w:pStyle w:val="TableParagraph"/>
              <w:spacing w:line="249" w:lineRule="exact"/>
              <w:ind w:left="184" w:right="168"/>
              <w:jc w:val="center"/>
              <w:rPr>
                <w:i/>
                <w:sz w:val="22"/>
              </w:rPr>
            </w:pPr>
            <w:r>
              <w:rPr>
                <w:i/>
                <w:spacing w:val="-2"/>
                <w:sz w:val="22"/>
              </w:rPr>
              <w:t>planområdet?</w:t>
            </w:r>
          </w:p>
        </w:tc>
        <w:tc>
          <w:tcPr>
            <w:tcW w:w="1615" w:type="dxa"/>
          </w:tcPr>
          <w:p>
            <w:pPr>
              <w:pStyle w:val="TableParagraph"/>
              <w:ind w:left="480" w:right="424" w:hanging="44"/>
              <w:rPr>
                <w:i/>
                <w:sz w:val="22"/>
              </w:rPr>
            </w:pPr>
            <w:r>
              <w:rPr>
                <w:i/>
                <w:sz w:val="22"/>
              </w:rPr>
              <w:t>Faren</w:t>
            </w:r>
            <w:r>
              <w:rPr>
                <w:i/>
                <w:spacing w:val="-13"/>
                <w:sz w:val="22"/>
              </w:rPr>
              <w:t> </w:t>
            </w:r>
            <w:r>
              <w:rPr>
                <w:i/>
                <w:sz w:val="22"/>
              </w:rPr>
              <w:t>er</w:t>
            </w:r>
            <w:r>
              <w:rPr>
                <w:i/>
                <w:sz w:val="22"/>
              </w:rPr>
              <w:t> </w:t>
            </w:r>
            <w:r>
              <w:rPr>
                <w:i/>
                <w:spacing w:val="-2"/>
                <w:sz w:val="22"/>
              </w:rPr>
              <w:t>vurdert</w:t>
            </w:r>
          </w:p>
        </w:tc>
        <w:tc>
          <w:tcPr>
            <w:tcW w:w="2969" w:type="dxa"/>
          </w:tcPr>
          <w:p>
            <w:pPr>
              <w:pStyle w:val="TableParagraph"/>
              <w:ind w:left="454" w:right="443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Er</w:t>
            </w:r>
            <w:r>
              <w:rPr>
                <w:i/>
                <w:spacing w:val="-12"/>
                <w:sz w:val="22"/>
              </w:rPr>
              <w:t> </w:t>
            </w:r>
            <w:r>
              <w:rPr>
                <w:i/>
                <w:sz w:val="22"/>
              </w:rPr>
              <w:t>tiltak</w:t>
            </w:r>
            <w:r>
              <w:rPr>
                <w:i/>
                <w:spacing w:val="-12"/>
                <w:sz w:val="22"/>
              </w:rPr>
              <w:t> </w:t>
            </w:r>
            <w:r>
              <w:rPr>
                <w:i/>
                <w:sz w:val="22"/>
              </w:rPr>
              <w:t>implementert</w:t>
            </w:r>
            <w:r>
              <w:rPr>
                <w:i/>
                <w:spacing w:val="-12"/>
                <w:sz w:val="22"/>
              </w:rPr>
              <w:t> </w:t>
            </w:r>
            <w:r>
              <w:rPr>
                <w:i/>
                <w:sz w:val="22"/>
              </w:rPr>
              <w:t>i</w:t>
            </w:r>
            <w:r>
              <w:rPr>
                <w:i/>
                <w:sz w:val="22"/>
              </w:rPr>
              <w:t> </w:t>
            </w:r>
            <w:r>
              <w:rPr>
                <w:i/>
                <w:spacing w:val="-2"/>
                <w:sz w:val="22"/>
              </w:rPr>
              <w:t>plan/bestemmelsene?</w:t>
            </w:r>
          </w:p>
          <w:p>
            <w:pPr>
              <w:pStyle w:val="TableParagraph"/>
              <w:spacing w:line="249" w:lineRule="exact"/>
              <w:ind w:left="452" w:right="443"/>
              <w:jc w:val="center"/>
              <w:rPr>
                <w:i/>
                <w:sz w:val="22"/>
              </w:rPr>
            </w:pPr>
            <w:r>
              <w:rPr>
                <w:i/>
                <w:spacing w:val="-2"/>
                <w:sz w:val="22"/>
              </w:rPr>
              <w:t>Hvordan?</w:t>
            </w:r>
          </w:p>
        </w:tc>
      </w:tr>
      <w:tr>
        <w:trPr>
          <w:trHeight w:val="537" w:hRule="atLeast"/>
        </w:trPr>
        <w:tc>
          <w:tcPr>
            <w:tcW w:w="2839" w:type="dxa"/>
          </w:tcPr>
          <w:p>
            <w:pPr>
              <w:pStyle w:val="TableParagraph"/>
              <w:spacing w:line="268" w:lineRule="exact"/>
              <w:rPr>
                <w:sz w:val="22"/>
              </w:rPr>
            </w:pPr>
            <w:r>
              <w:rPr>
                <w:sz w:val="22"/>
              </w:rPr>
              <w:t>Adkomsten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er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4"/>
                <w:sz w:val="22"/>
              </w:rPr>
              <w:t>ikke</w:t>
            </w:r>
          </w:p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z w:val="22"/>
              </w:rPr>
              <w:t>tilstrekkelig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nødetatene</w:t>
            </w:r>
          </w:p>
        </w:tc>
        <w:tc>
          <w:tcPr>
            <w:tcW w:w="1639" w:type="dxa"/>
          </w:tcPr>
          <w:p>
            <w:pPr>
              <w:pStyle w:val="TableParagraph"/>
              <w:spacing w:line="268" w:lineRule="exact"/>
              <w:ind w:left="508"/>
              <w:rPr>
                <w:sz w:val="22"/>
              </w:rPr>
            </w:pPr>
            <w:r>
              <w:rPr>
                <w:color w:val="808080"/>
                <w:sz w:val="22"/>
              </w:rPr>
              <w:t>Velg</w:t>
            </w:r>
            <w:r>
              <w:rPr>
                <w:color w:val="808080"/>
                <w:spacing w:val="-5"/>
                <w:sz w:val="22"/>
              </w:rPr>
              <w:t> et</w:t>
            </w:r>
          </w:p>
          <w:p>
            <w:pPr>
              <w:pStyle w:val="TableParagraph"/>
              <w:spacing w:line="249" w:lineRule="exact"/>
              <w:ind w:left="422"/>
              <w:rPr>
                <w:sz w:val="22"/>
              </w:rPr>
            </w:pPr>
            <w:r>
              <w:rPr>
                <w:color w:val="808080"/>
                <w:spacing w:val="-2"/>
                <w:sz w:val="22"/>
              </w:rPr>
              <w:t>element.</w:t>
            </w:r>
          </w:p>
        </w:tc>
        <w:tc>
          <w:tcPr>
            <w:tcW w:w="1615" w:type="dxa"/>
          </w:tcPr>
          <w:p>
            <w:pPr>
              <w:pStyle w:val="TableParagraph"/>
              <w:ind w:left="108"/>
              <w:rPr>
                <w:rFonts w:ascii="MS Gothic" w:hAnsi="MS Gothic"/>
                <w:b/>
                <w:sz w:val="22"/>
              </w:rPr>
            </w:pPr>
            <w:r>
              <w:rPr>
                <w:rFonts w:ascii="MS Gothic" w:hAnsi="MS Gothic"/>
                <w:b/>
                <w:w w:val="99"/>
                <w:sz w:val="22"/>
              </w:rPr>
              <w:t>☐</w:t>
            </w:r>
          </w:p>
        </w:tc>
        <w:tc>
          <w:tcPr>
            <w:tcW w:w="2969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537" w:hRule="atLeast"/>
        </w:trPr>
        <w:tc>
          <w:tcPr>
            <w:tcW w:w="2839" w:type="dxa"/>
          </w:tcPr>
          <w:p>
            <w:pPr>
              <w:pStyle w:val="TableParagraph"/>
              <w:spacing w:line="268" w:lineRule="exact"/>
              <w:rPr>
                <w:sz w:val="22"/>
              </w:rPr>
            </w:pPr>
            <w:r>
              <w:rPr>
                <w:sz w:val="22"/>
              </w:rPr>
              <w:t>Lang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utrykningstid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5"/>
                <w:sz w:val="22"/>
              </w:rPr>
              <w:t>for</w:t>
            </w:r>
          </w:p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z w:val="22"/>
              </w:rPr>
              <w:t>nødetatene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til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planområdet</w:t>
            </w:r>
          </w:p>
        </w:tc>
        <w:tc>
          <w:tcPr>
            <w:tcW w:w="1639" w:type="dxa"/>
          </w:tcPr>
          <w:p>
            <w:pPr>
              <w:pStyle w:val="TableParagraph"/>
              <w:spacing w:line="268" w:lineRule="exact"/>
              <w:ind w:left="508"/>
              <w:rPr>
                <w:sz w:val="22"/>
              </w:rPr>
            </w:pPr>
            <w:r>
              <w:rPr>
                <w:color w:val="808080"/>
                <w:sz w:val="22"/>
              </w:rPr>
              <w:t>Velg</w:t>
            </w:r>
            <w:r>
              <w:rPr>
                <w:color w:val="808080"/>
                <w:spacing w:val="-5"/>
                <w:sz w:val="22"/>
              </w:rPr>
              <w:t> et</w:t>
            </w:r>
          </w:p>
          <w:p>
            <w:pPr>
              <w:pStyle w:val="TableParagraph"/>
              <w:spacing w:line="249" w:lineRule="exact"/>
              <w:ind w:left="422"/>
              <w:rPr>
                <w:sz w:val="22"/>
              </w:rPr>
            </w:pPr>
            <w:r>
              <w:rPr>
                <w:color w:val="808080"/>
                <w:spacing w:val="-2"/>
                <w:sz w:val="22"/>
              </w:rPr>
              <w:t>element.</w:t>
            </w:r>
          </w:p>
        </w:tc>
        <w:tc>
          <w:tcPr>
            <w:tcW w:w="1615" w:type="dxa"/>
          </w:tcPr>
          <w:p>
            <w:pPr>
              <w:pStyle w:val="TableParagraph"/>
              <w:ind w:left="108"/>
              <w:rPr>
                <w:rFonts w:ascii="MS Gothic" w:hAnsi="MS Gothic"/>
                <w:b/>
                <w:sz w:val="22"/>
              </w:rPr>
            </w:pPr>
            <w:r>
              <w:rPr>
                <w:rFonts w:ascii="MS Gothic" w:hAnsi="MS Gothic"/>
                <w:b/>
                <w:w w:val="99"/>
                <w:sz w:val="22"/>
              </w:rPr>
              <w:t>☐</w:t>
            </w:r>
          </w:p>
        </w:tc>
        <w:tc>
          <w:tcPr>
            <w:tcW w:w="2969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537" w:hRule="atLeast"/>
        </w:trPr>
        <w:tc>
          <w:tcPr>
            <w:tcW w:w="2839" w:type="dxa"/>
          </w:tcPr>
          <w:p>
            <w:pPr>
              <w:pStyle w:val="TableParagraph"/>
              <w:spacing w:line="268" w:lineRule="exact"/>
              <w:rPr>
                <w:sz w:val="22"/>
              </w:rPr>
            </w:pPr>
            <w:r>
              <w:rPr>
                <w:sz w:val="22"/>
              </w:rPr>
              <w:t>Det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er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objekter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med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spesiell</w:t>
            </w:r>
          </w:p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z w:val="22"/>
              </w:rPr>
              <w:t>brannfare</w:t>
            </w:r>
            <w:r>
              <w:rPr>
                <w:spacing w:val="44"/>
                <w:sz w:val="22"/>
              </w:rPr>
              <w:t> </w:t>
            </w:r>
            <w:r>
              <w:rPr>
                <w:sz w:val="22"/>
              </w:rPr>
              <w:t>i</w:t>
            </w:r>
            <w:r>
              <w:rPr>
                <w:spacing w:val="-2"/>
                <w:sz w:val="22"/>
              </w:rPr>
              <w:t> planområdet</w:t>
            </w:r>
          </w:p>
        </w:tc>
        <w:tc>
          <w:tcPr>
            <w:tcW w:w="1639" w:type="dxa"/>
          </w:tcPr>
          <w:p>
            <w:pPr>
              <w:pStyle w:val="TableParagraph"/>
              <w:spacing w:line="268" w:lineRule="exact"/>
              <w:ind w:left="508"/>
              <w:rPr>
                <w:sz w:val="22"/>
              </w:rPr>
            </w:pPr>
            <w:r>
              <w:rPr>
                <w:color w:val="808080"/>
                <w:sz w:val="22"/>
              </w:rPr>
              <w:t>Velg</w:t>
            </w:r>
            <w:r>
              <w:rPr>
                <w:color w:val="808080"/>
                <w:spacing w:val="-5"/>
                <w:sz w:val="22"/>
              </w:rPr>
              <w:t> et</w:t>
            </w:r>
          </w:p>
          <w:p>
            <w:pPr>
              <w:pStyle w:val="TableParagraph"/>
              <w:spacing w:line="249" w:lineRule="exact"/>
              <w:ind w:left="422"/>
              <w:rPr>
                <w:sz w:val="22"/>
              </w:rPr>
            </w:pPr>
            <w:r>
              <w:rPr>
                <w:color w:val="808080"/>
                <w:spacing w:val="-2"/>
                <w:sz w:val="22"/>
              </w:rPr>
              <w:t>element.</w:t>
            </w:r>
          </w:p>
        </w:tc>
        <w:tc>
          <w:tcPr>
            <w:tcW w:w="1615" w:type="dxa"/>
          </w:tcPr>
          <w:p>
            <w:pPr>
              <w:pStyle w:val="TableParagraph"/>
              <w:ind w:left="108"/>
              <w:rPr>
                <w:rFonts w:ascii="MS Gothic" w:hAnsi="MS Gothic"/>
                <w:b/>
                <w:sz w:val="22"/>
              </w:rPr>
            </w:pPr>
            <w:r>
              <w:rPr>
                <w:rFonts w:ascii="MS Gothic" w:hAnsi="MS Gothic"/>
                <w:b/>
                <w:w w:val="99"/>
                <w:sz w:val="22"/>
              </w:rPr>
              <w:t>☐</w:t>
            </w:r>
          </w:p>
        </w:tc>
        <w:tc>
          <w:tcPr>
            <w:tcW w:w="2969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537" w:hRule="atLeast"/>
        </w:trPr>
        <w:tc>
          <w:tcPr>
            <w:tcW w:w="2839" w:type="dxa"/>
          </w:tcPr>
          <w:p>
            <w:pPr>
              <w:pStyle w:val="TableParagraph"/>
              <w:spacing w:line="268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>Utilstrekkelig</w:t>
            </w:r>
          </w:p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>slukkevannforsyning</w:t>
            </w:r>
          </w:p>
        </w:tc>
        <w:tc>
          <w:tcPr>
            <w:tcW w:w="1639" w:type="dxa"/>
          </w:tcPr>
          <w:p>
            <w:pPr>
              <w:pStyle w:val="TableParagraph"/>
              <w:spacing w:line="268" w:lineRule="exact"/>
              <w:ind w:left="508"/>
              <w:rPr>
                <w:sz w:val="22"/>
              </w:rPr>
            </w:pPr>
            <w:r>
              <w:rPr>
                <w:color w:val="808080"/>
                <w:sz w:val="22"/>
              </w:rPr>
              <w:t>Velg</w:t>
            </w:r>
            <w:r>
              <w:rPr>
                <w:color w:val="808080"/>
                <w:spacing w:val="-5"/>
                <w:sz w:val="22"/>
              </w:rPr>
              <w:t> et</w:t>
            </w:r>
          </w:p>
          <w:p>
            <w:pPr>
              <w:pStyle w:val="TableParagraph"/>
              <w:spacing w:line="249" w:lineRule="exact"/>
              <w:ind w:left="422"/>
              <w:rPr>
                <w:sz w:val="22"/>
              </w:rPr>
            </w:pPr>
            <w:r>
              <w:rPr>
                <w:color w:val="808080"/>
                <w:spacing w:val="-2"/>
                <w:sz w:val="22"/>
              </w:rPr>
              <w:t>element.</w:t>
            </w:r>
          </w:p>
        </w:tc>
        <w:tc>
          <w:tcPr>
            <w:tcW w:w="1615" w:type="dxa"/>
          </w:tcPr>
          <w:p>
            <w:pPr>
              <w:pStyle w:val="TableParagraph"/>
              <w:ind w:left="108"/>
              <w:rPr>
                <w:rFonts w:ascii="MS Gothic" w:hAnsi="MS Gothic"/>
                <w:b/>
                <w:sz w:val="22"/>
              </w:rPr>
            </w:pPr>
            <w:r>
              <w:rPr>
                <w:rFonts w:ascii="MS Gothic" w:hAnsi="MS Gothic"/>
                <w:b/>
                <w:w w:val="99"/>
                <w:sz w:val="22"/>
              </w:rPr>
              <w:t>☐</w:t>
            </w:r>
          </w:p>
        </w:tc>
        <w:tc>
          <w:tcPr>
            <w:tcW w:w="2969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537" w:hRule="atLeast"/>
        </w:trPr>
        <w:tc>
          <w:tcPr>
            <w:tcW w:w="2839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1639" w:type="dxa"/>
          </w:tcPr>
          <w:p>
            <w:pPr>
              <w:pStyle w:val="TableParagraph"/>
              <w:spacing w:line="268" w:lineRule="exact"/>
              <w:ind w:left="508"/>
              <w:rPr>
                <w:sz w:val="22"/>
              </w:rPr>
            </w:pPr>
            <w:r>
              <w:rPr>
                <w:color w:val="808080"/>
                <w:sz w:val="22"/>
              </w:rPr>
              <w:t>Velg</w:t>
            </w:r>
            <w:r>
              <w:rPr>
                <w:color w:val="808080"/>
                <w:spacing w:val="-5"/>
                <w:sz w:val="22"/>
              </w:rPr>
              <w:t> et</w:t>
            </w:r>
          </w:p>
          <w:p>
            <w:pPr>
              <w:pStyle w:val="TableParagraph"/>
              <w:spacing w:line="249" w:lineRule="exact"/>
              <w:ind w:left="422"/>
              <w:rPr>
                <w:sz w:val="22"/>
              </w:rPr>
            </w:pPr>
            <w:r>
              <w:rPr>
                <w:color w:val="808080"/>
                <w:spacing w:val="-2"/>
                <w:sz w:val="22"/>
              </w:rPr>
              <w:t>element.</w:t>
            </w:r>
          </w:p>
        </w:tc>
        <w:tc>
          <w:tcPr>
            <w:tcW w:w="1615" w:type="dxa"/>
          </w:tcPr>
          <w:p>
            <w:pPr>
              <w:pStyle w:val="TableParagraph"/>
              <w:ind w:left="108"/>
              <w:rPr>
                <w:rFonts w:ascii="MS Gothic" w:hAnsi="MS Gothic"/>
                <w:b/>
                <w:sz w:val="22"/>
              </w:rPr>
            </w:pPr>
            <w:r>
              <w:rPr>
                <w:rFonts w:ascii="MS Gothic" w:hAnsi="MS Gothic"/>
                <w:b/>
                <w:w w:val="99"/>
                <w:sz w:val="22"/>
              </w:rPr>
              <w:t>☐</w:t>
            </w:r>
          </w:p>
        </w:tc>
        <w:tc>
          <w:tcPr>
            <w:tcW w:w="2969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537" w:hRule="atLeast"/>
        </w:trPr>
        <w:tc>
          <w:tcPr>
            <w:tcW w:w="2839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1639" w:type="dxa"/>
          </w:tcPr>
          <w:p>
            <w:pPr>
              <w:pStyle w:val="TableParagraph"/>
              <w:spacing w:line="268" w:lineRule="exact"/>
              <w:ind w:left="508"/>
              <w:rPr>
                <w:sz w:val="22"/>
              </w:rPr>
            </w:pPr>
            <w:r>
              <w:rPr>
                <w:color w:val="808080"/>
                <w:sz w:val="22"/>
              </w:rPr>
              <w:t>Velg</w:t>
            </w:r>
            <w:r>
              <w:rPr>
                <w:color w:val="808080"/>
                <w:spacing w:val="-5"/>
                <w:sz w:val="22"/>
              </w:rPr>
              <w:t> et</w:t>
            </w:r>
          </w:p>
          <w:p>
            <w:pPr>
              <w:pStyle w:val="TableParagraph"/>
              <w:spacing w:line="249" w:lineRule="exact"/>
              <w:ind w:left="422"/>
              <w:rPr>
                <w:sz w:val="22"/>
              </w:rPr>
            </w:pPr>
            <w:r>
              <w:rPr>
                <w:color w:val="808080"/>
                <w:spacing w:val="-2"/>
                <w:sz w:val="22"/>
              </w:rPr>
              <w:t>element.</w:t>
            </w:r>
          </w:p>
        </w:tc>
        <w:tc>
          <w:tcPr>
            <w:tcW w:w="1615" w:type="dxa"/>
          </w:tcPr>
          <w:p>
            <w:pPr>
              <w:pStyle w:val="TableParagraph"/>
              <w:ind w:left="108"/>
              <w:rPr>
                <w:rFonts w:ascii="MS Gothic" w:hAnsi="MS Gothic"/>
                <w:b/>
                <w:sz w:val="22"/>
              </w:rPr>
            </w:pPr>
            <w:r>
              <w:rPr>
                <w:rFonts w:ascii="MS Gothic" w:hAnsi="MS Gothic"/>
                <w:b/>
                <w:w w:val="99"/>
                <w:sz w:val="22"/>
              </w:rPr>
              <w:t>☐</w:t>
            </w:r>
          </w:p>
        </w:tc>
        <w:tc>
          <w:tcPr>
            <w:tcW w:w="2969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ind w:left="0" w:firstLine="0"/>
        <w:rPr>
          <w:sz w:val="20"/>
          <w:u w:val="none"/>
        </w:rPr>
      </w:pPr>
    </w:p>
    <w:p>
      <w:pPr>
        <w:pStyle w:val="BodyText"/>
        <w:spacing w:before="8"/>
        <w:ind w:left="0" w:firstLine="0"/>
        <w:rPr>
          <w:sz w:val="16"/>
          <w:u w:val="none"/>
        </w:rPr>
      </w:pPr>
    </w:p>
    <w:p>
      <w:pPr>
        <w:pStyle w:val="BodyText"/>
        <w:ind w:left="115" w:firstLine="0"/>
        <w:rPr>
          <w:u w:val="none"/>
        </w:rPr>
      </w:pPr>
      <w:r>
        <w:rPr>
          <w:u w:val="none"/>
        </w:rPr>
        <w:t>Nyttige</w:t>
      </w:r>
      <w:r>
        <w:rPr>
          <w:spacing w:val="-2"/>
          <w:u w:val="none"/>
        </w:rPr>
        <w:t> lenker:</w:t>
      </w:r>
    </w:p>
    <w:p>
      <w:pPr>
        <w:pStyle w:val="ListParagraph"/>
        <w:numPr>
          <w:ilvl w:val="0"/>
          <w:numId w:val="1"/>
        </w:numPr>
        <w:tabs>
          <w:tab w:pos="835" w:val="left" w:leader="none"/>
          <w:tab w:pos="837" w:val="left" w:leader="none"/>
        </w:tabs>
        <w:spacing w:line="240" w:lineRule="auto" w:before="185" w:after="0"/>
        <w:ind w:left="836" w:right="0" w:hanging="362"/>
        <w:jc w:val="left"/>
        <w:rPr>
          <w:sz w:val="22"/>
          <w:u w:val="none"/>
        </w:rPr>
      </w:pPr>
      <w:hyperlink r:id="rId6">
        <w:r>
          <w:rPr>
            <w:color w:val="0562C1"/>
            <w:sz w:val="22"/>
            <w:u w:val="single" w:color="0562C1"/>
          </w:rPr>
          <w:t>Skrednett</w:t>
        </w:r>
      </w:hyperlink>
      <w:r>
        <w:rPr>
          <w:color w:val="0562C1"/>
          <w:spacing w:val="-7"/>
          <w:sz w:val="22"/>
          <w:u w:val="none"/>
        </w:rPr>
        <w:t> </w:t>
      </w:r>
      <w:r>
        <w:rPr>
          <w:sz w:val="22"/>
          <w:u w:val="none"/>
        </w:rPr>
        <w:t>og</w:t>
      </w:r>
      <w:r>
        <w:rPr>
          <w:spacing w:val="-4"/>
          <w:sz w:val="22"/>
          <w:u w:val="none"/>
        </w:rPr>
        <w:t> </w:t>
      </w:r>
      <w:hyperlink r:id="rId7">
        <w:r>
          <w:rPr>
            <w:color w:val="0562C1"/>
            <w:sz w:val="22"/>
            <w:u w:val="single" w:color="0562C1"/>
          </w:rPr>
          <w:t>informasjon</w:t>
        </w:r>
        <w:r>
          <w:rPr>
            <w:color w:val="0562C1"/>
            <w:spacing w:val="-5"/>
            <w:sz w:val="22"/>
            <w:u w:val="single" w:color="0562C1"/>
          </w:rPr>
          <w:t> </w:t>
        </w:r>
        <w:r>
          <w:rPr>
            <w:color w:val="0562C1"/>
            <w:sz w:val="22"/>
            <w:u w:val="single" w:color="0562C1"/>
          </w:rPr>
          <w:t>om</w:t>
        </w:r>
        <w:r>
          <w:rPr>
            <w:color w:val="0562C1"/>
            <w:spacing w:val="-2"/>
            <w:sz w:val="22"/>
            <w:u w:val="single" w:color="0562C1"/>
          </w:rPr>
          <w:t> skredhendelser</w:t>
        </w:r>
      </w:hyperlink>
    </w:p>
    <w:p>
      <w:pPr>
        <w:pStyle w:val="ListParagraph"/>
        <w:numPr>
          <w:ilvl w:val="0"/>
          <w:numId w:val="1"/>
        </w:numPr>
        <w:tabs>
          <w:tab w:pos="836" w:val="left" w:leader="none"/>
          <w:tab w:pos="837" w:val="left" w:leader="none"/>
        </w:tabs>
        <w:spacing w:line="240" w:lineRule="auto" w:before="20" w:after="0"/>
        <w:ind w:left="836" w:right="0" w:hanging="362"/>
        <w:jc w:val="left"/>
        <w:rPr>
          <w:sz w:val="22"/>
          <w:u w:val="none"/>
        </w:rPr>
      </w:pPr>
      <w:hyperlink r:id="rId8">
        <w:r>
          <w:rPr>
            <w:color w:val="0562C1"/>
            <w:sz w:val="22"/>
            <w:u w:val="single" w:color="0562C1"/>
          </w:rPr>
          <w:t>Atlas</w:t>
        </w:r>
      </w:hyperlink>
      <w:r>
        <w:rPr>
          <w:color w:val="0562C1"/>
          <w:spacing w:val="-1"/>
          <w:sz w:val="22"/>
          <w:u w:val="none"/>
        </w:rPr>
        <w:t> </w:t>
      </w:r>
      <w:r>
        <w:rPr>
          <w:sz w:val="22"/>
          <w:u w:val="none"/>
        </w:rPr>
        <w:t>for</w:t>
      </w:r>
      <w:r>
        <w:rPr>
          <w:spacing w:val="-3"/>
          <w:sz w:val="22"/>
          <w:u w:val="none"/>
        </w:rPr>
        <w:t> </w:t>
      </w:r>
      <w:r>
        <w:rPr>
          <w:spacing w:val="-2"/>
          <w:sz w:val="22"/>
          <w:u w:val="none"/>
        </w:rPr>
        <w:t>flomhendelser</w:t>
      </w:r>
    </w:p>
    <w:p>
      <w:pPr>
        <w:pStyle w:val="ListParagraph"/>
        <w:numPr>
          <w:ilvl w:val="0"/>
          <w:numId w:val="1"/>
        </w:numPr>
        <w:tabs>
          <w:tab w:pos="836" w:val="left" w:leader="none"/>
          <w:tab w:pos="837" w:val="left" w:leader="none"/>
        </w:tabs>
        <w:spacing w:line="240" w:lineRule="auto" w:before="22" w:after="0"/>
        <w:ind w:left="836" w:right="0" w:hanging="362"/>
        <w:jc w:val="left"/>
        <w:rPr>
          <w:sz w:val="22"/>
          <w:u w:val="none"/>
        </w:rPr>
      </w:pPr>
      <w:hyperlink r:id="rId9">
        <w:r>
          <w:rPr>
            <w:color w:val="0562C1"/>
            <w:sz w:val="22"/>
            <w:u w:val="single" w:color="0562C1"/>
          </w:rPr>
          <w:t>Informasjon</w:t>
        </w:r>
        <w:r>
          <w:rPr>
            <w:color w:val="0562C1"/>
            <w:spacing w:val="-7"/>
            <w:sz w:val="22"/>
            <w:u w:val="single" w:color="0562C1"/>
          </w:rPr>
          <w:t> </w:t>
        </w:r>
        <w:r>
          <w:rPr>
            <w:color w:val="0562C1"/>
            <w:sz w:val="22"/>
            <w:u w:val="single" w:color="0562C1"/>
          </w:rPr>
          <w:t>om</w:t>
        </w:r>
        <w:r>
          <w:rPr>
            <w:color w:val="0562C1"/>
            <w:spacing w:val="-3"/>
            <w:sz w:val="22"/>
            <w:u w:val="single" w:color="0562C1"/>
          </w:rPr>
          <w:t> </w:t>
        </w:r>
        <w:r>
          <w:rPr>
            <w:color w:val="0562C1"/>
            <w:spacing w:val="-2"/>
            <w:sz w:val="22"/>
            <w:u w:val="single" w:color="0562C1"/>
          </w:rPr>
          <w:t>grunnforhold</w:t>
        </w:r>
      </w:hyperlink>
    </w:p>
    <w:p>
      <w:pPr>
        <w:pStyle w:val="ListParagraph"/>
        <w:numPr>
          <w:ilvl w:val="0"/>
          <w:numId w:val="1"/>
        </w:numPr>
        <w:tabs>
          <w:tab w:pos="836" w:val="left" w:leader="none"/>
          <w:tab w:pos="837" w:val="left" w:leader="none"/>
        </w:tabs>
        <w:spacing w:line="240" w:lineRule="auto" w:before="22" w:after="0"/>
        <w:ind w:left="836" w:right="0" w:hanging="362"/>
        <w:jc w:val="left"/>
        <w:rPr>
          <w:sz w:val="22"/>
          <w:u w:val="none"/>
        </w:rPr>
      </w:pPr>
      <w:hyperlink r:id="rId10">
        <w:r>
          <w:rPr>
            <w:color w:val="0562C1"/>
            <w:sz w:val="22"/>
            <w:u w:val="single" w:color="0562C1"/>
          </w:rPr>
          <w:t>Tilpasning</w:t>
        </w:r>
        <w:r>
          <w:rPr>
            <w:color w:val="0562C1"/>
            <w:spacing w:val="-5"/>
            <w:sz w:val="22"/>
            <w:u w:val="single" w:color="0562C1"/>
          </w:rPr>
          <w:t> </w:t>
        </w:r>
        <w:r>
          <w:rPr>
            <w:color w:val="0562C1"/>
            <w:sz w:val="22"/>
            <w:u w:val="single" w:color="0562C1"/>
          </w:rPr>
          <w:t>til</w:t>
        </w:r>
        <w:r>
          <w:rPr>
            <w:color w:val="0562C1"/>
            <w:spacing w:val="-4"/>
            <w:sz w:val="22"/>
            <w:u w:val="single" w:color="0562C1"/>
          </w:rPr>
          <w:t> </w:t>
        </w:r>
        <w:r>
          <w:rPr>
            <w:color w:val="0562C1"/>
            <w:sz w:val="22"/>
            <w:u w:val="single" w:color="0562C1"/>
          </w:rPr>
          <w:t>klimaendringer</w:t>
        </w:r>
        <w:r>
          <w:rPr>
            <w:color w:val="0562C1"/>
            <w:spacing w:val="-4"/>
            <w:sz w:val="22"/>
            <w:u w:val="single" w:color="0562C1"/>
          </w:rPr>
          <w:t> </w:t>
        </w:r>
        <w:r>
          <w:rPr>
            <w:color w:val="0562C1"/>
            <w:sz w:val="22"/>
            <w:u w:val="single" w:color="0562C1"/>
          </w:rPr>
          <w:t>i</w:t>
        </w:r>
        <w:r>
          <w:rPr>
            <w:color w:val="0562C1"/>
            <w:spacing w:val="-4"/>
            <w:sz w:val="22"/>
            <w:u w:val="single" w:color="0562C1"/>
          </w:rPr>
          <w:t> </w:t>
        </w:r>
        <w:r>
          <w:rPr>
            <w:color w:val="0562C1"/>
            <w:sz w:val="22"/>
            <w:u w:val="single" w:color="0562C1"/>
          </w:rPr>
          <w:t>Larvik</w:t>
        </w:r>
        <w:r>
          <w:rPr>
            <w:color w:val="0562C1"/>
            <w:spacing w:val="-6"/>
            <w:sz w:val="22"/>
            <w:u w:val="single" w:color="0562C1"/>
          </w:rPr>
          <w:t> </w:t>
        </w:r>
        <w:r>
          <w:rPr>
            <w:color w:val="0562C1"/>
            <w:sz w:val="22"/>
            <w:u w:val="single" w:color="0562C1"/>
          </w:rPr>
          <w:t>og</w:t>
        </w:r>
        <w:r>
          <w:rPr>
            <w:color w:val="0562C1"/>
            <w:spacing w:val="-6"/>
            <w:sz w:val="22"/>
            <w:u w:val="single" w:color="0562C1"/>
          </w:rPr>
          <w:t> </w:t>
        </w:r>
        <w:r>
          <w:rPr>
            <w:color w:val="0562C1"/>
            <w:spacing w:val="-2"/>
            <w:sz w:val="22"/>
            <w:u w:val="single" w:color="0562C1"/>
          </w:rPr>
          <w:t>Lardal</w:t>
        </w:r>
      </w:hyperlink>
    </w:p>
    <w:p>
      <w:pPr>
        <w:pStyle w:val="ListParagraph"/>
        <w:numPr>
          <w:ilvl w:val="0"/>
          <w:numId w:val="1"/>
        </w:numPr>
        <w:tabs>
          <w:tab w:pos="836" w:val="left" w:leader="none"/>
          <w:tab w:pos="837" w:val="left" w:leader="none"/>
        </w:tabs>
        <w:spacing w:line="240" w:lineRule="auto" w:before="20" w:after="0"/>
        <w:ind w:left="836" w:right="0" w:hanging="362"/>
        <w:jc w:val="left"/>
        <w:rPr>
          <w:sz w:val="22"/>
          <w:u w:val="none"/>
        </w:rPr>
      </w:pPr>
      <w:hyperlink r:id="rId11">
        <w:r>
          <w:rPr>
            <w:color w:val="0562C1"/>
            <w:sz w:val="22"/>
            <w:u w:val="single" w:color="0562C1"/>
          </w:rPr>
          <w:t>VA-norm</w:t>
        </w:r>
      </w:hyperlink>
      <w:r>
        <w:rPr>
          <w:color w:val="0562C1"/>
          <w:spacing w:val="-3"/>
          <w:sz w:val="22"/>
          <w:u w:val="none"/>
        </w:rPr>
        <w:t> </w:t>
      </w:r>
      <w:r>
        <w:rPr>
          <w:sz w:val="22"/>
          <w:u w:val="none"/>
        </w:rPr>
        <w:t>for</w:t>
      </w:r>
      <w:r>
        <w:rPr>
          <w:spacing w:val="-4"/>
          <w:sz w:val="22"/>
          <w:u w:val="none"/>
        </w:rPr>
        <w:t> </w:t>
      </w:r>
      <w:r>
        <w:rPr>
          <w:spacing w:val="-2"/>
          <w:sz w:val="22"/>
          <w:u w:val="none"/>
        </w:rPr>
        <w:t>overvannshåndtering</w:t>
      </w:r>
    </w:p>
    <w:p>
      <w:pPr>
        <w:pStyle w:val="ListParagraph"/>
        <w:numPr>
          <w:ilvl w:val="0"/>
          <w:numId w:val="1"/>
        </w:numPr>
        <w:tabs>
          <w:tab w:pos="836" w:val="left" w:leader="none"/>
          <w:tab w:pos="837" w:val="left" w:leader="none"/>
        </w:tabs>
        <w:spacing w:line="240" w:lineRule="auto" w:before="22" w:after="0"/>
        <w:ind w:left="836" w:right="0" w:hanging="362"/>
        <w:jc w:val="left"/>
        <w:rPr>
          <w:sz w:val="22"/>
          <w:u w:val="none"/>
        </w:rPr>
      </w:pPr>
      <w:hyperlink r:id="rId12">
        <w:r>
          <w:rPr>
            <w:color w:val="0562C1"/>
            <w:sz w:val="22"/>
            <w:u w:val="single" w:color="0562C1"/>
          </w:rPr>
          <w:t>Veileder</w:t>
        </w:r>
      </w:hyperlink>
      <w:r>
        <w:rPr>
          <w:color w:val="0562C1"/>
          <w:spacing w:val="-7"/>
          <w:sz w:val="22"/>
          <w:u w:val="none"/>
        </w:rPr>
        <w:t> </w:t>
      </w:r>
      <w:r>
        <w:rPr>
          <w:sz w:val="22"/>
          <w:u w:val="none"/>
        </w:rPr>
        <w:t>til</w:t>
      </w:r>
      <w:r>
        <w:rPr>
          <w:spacing w:val="-2"/>
          <w:sz w:val="22"/>
          <w:u w:val="none"/>
        </w:rPr>
        <w:t> storulykkeforskriften</w:t>
      </w:r>
    </w:p>
    <w:p>
      <w:pPr>
        <w:pStyle w:val="ListParagraph"/>
        <w:numPr>
          <w:ilvl w:val="0"/>
          <w:numId w:val="1"/>
        </w:numPr>
        <w:tabs>
          <w:tab w:pos="836" w:val="left" w:leader="none"/>
          <w:tab w:pos="837" w:val="left" w:leader="none"/>
        </w:tabs>
        <w:spacing w:line="240" w:lineRule="auto" w:before="18" w:after="0"/>
        <w:ind w:left="836" w:right="0" w:hanging="362"/>
        <w:jc w:val="left"/>
        <w:rPr>
          <w:sz w:val="22"/>
          <w:u w:val="none"/>
        </w:rPr>
      </w:pPr>
      <w:r>
        <w:rPr>
          <w:sz w:val="22"/>
          <w:u w:val="none"/>
        </w:rPr>
        <w:t>DSBs</w:t>
      </w:r>
      <w:r>
        <w:rPr>
          <w:spacing w:val="-4"/>
          <w:sz w:val="22"/>
          <w:u w:val="none"/>
        </w:rPr>
        <w:t> </w:t>
      </w:r>
      <w:hyperlink r:id="rId13">
        <w:r>
          <w:rPr>
            <w:color w:val="0562C1"/>
            <w:spacing w:val="-2"/>
            <w:sz w:val="22"/>
            <w:u w:val="single" w:color="0562C1"/>
          </w:rPr>
          <w:t>kartløsning</w:t>
        </w:r>
      </w:hyperlink>
    </w:p>
    <w:sectPr>
      <w:pgSz w:w="11910" w:h="16840"/>
      <w:pgMar w:header="708" w:footer="0" w:top="2140" w:bottom="280" w:left="130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Symbol">
    <w:altName w:val="Symbol"/>
    <w:charset w:val="2"/>
    <w:family w:val="roman"/>
    <w:pitch w:val="variable"/>
  </w:font>
  <w:font w:name="MS Gothic">
    <w:altName w:val="MS Gothic"/>
    <w:charset w:val="0"/>
    <w:family w:val="modern"/>
    <w:pitch w:val="fixed"/>
  </w:font>
  <w:font w:name="Calibri">
    <w:altName w:val="Calibri"/>
    <w:charset w:val="0"/>
    <w:family w:val="swiss"/>
    <w:pitch w:val="variable"/>
  </w:font>
  <w:font w:name="Calibri Light">
    <w:altName w:val="Calibri Light"/>
    <w:charset w:val="0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firstLine="0"/>
      <w:rPr>
        <w:sz w:val="20"/>
        <w:u w:val="none"/>
      </w:rPr>
    </w:pPr>
    <w:r>
      <w:rPr/>
      <w:drawing>
        <wp:anchor distT="0" distB="0" distL="0" distR="0" allowOverlap="1" layoutInCell="1" locked="0" behindDoc="1" simplePos="0" relativeHeight="487149056">
          <wp:simplePos x="0" y="0"/>
          <wp:positionH relativeFrom="page">
            <wp:posOffset>1052195</wp:posOffset>
          </wp:positionH>
          <wp:positionV relativeFrom="page">
            <wp:posOffset>449578</wp:posOffset>
          </wp:positionV>
          <wp:extent cx="1828800" cy="914400"/>
          <wp:effectExtent l="0" t="0" r="0" b="0"/>
          <wp:wrapNone/>
          <wp:docPr id="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28800" cy="914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"/>
      <w:lvlJc w:val="left"/>
      <w:pPr>
        <w:ind w:left="836" w:hanging="361"/>
      </w:pPr>
      <w:rPr>
        <w:rFonts w:hint="default" w:ascii="Symbol" w:hAnsi="Symbol" w:eastAsia="Symbol" w:cs="Symbol"/>
        <w:b w:val="0"/>
        <w:bCs w:val="0"/>
        <w:i w:val="0"/>
        <w:iCs w:val="0"/>
        <w:w w:val="100"/>
        <w:sz w:val="22"/>
        <w:szCs w:val="22"/>
        <w:lang w:val="nn-NO" w:eastAsia="en-US" w:bidi="ar-SA"/>
      </w:rPr>
    </w:lvl>
    <w:lvl w:ilvl="1">
      <w:start w:val="0"/>
      <w:numFmt w:val="bullet"/>
      <w:lvlText w:val="•"/>
      <w:lvlJc w:val="left"/>
      <w:pPr>
        <w:ind w:left="1686" w:hanging="361"/>
      </w:pPr>
      <w:rPr>
        <w:rFonts w:hint="default"/>
        <w:lang w:val="nn-NO" w:eastAsia="en-US" w:bidi="ar-SA"/>
      </w:rPr>
    </w:lvl>
    <w:lvl w:ilvl="2">
      <w:start w:val="0"/>
      <w:numFmt w:val="bullet"/>
      <w:lvlText w:val="•"/>
      <w:lvlJc w:val="left"/>
      <w:pPr>
        <w:ind w:left="2533" w:hanging="361"/>
      </w:pPr>
      <w:rPr>
        <w:rFonts w:hint="default"/>
        <w:lang w:val="nn-NO" w:eastAsia="en-US" w:bidi="ar-SA"/>
      </w:rPr>
    </w:lvl>
    <w:lvl w:ilvl="3">
      <w:start w:val="0"/>
      <w:numFmt w:val="bullet"/>
      <w:lvlText w:val="•"/>
      <w:lvlJc w:val="left"/>
      <w:pPr>
        <w:ind w:left="3379" w:hanging="361"/>
      </w:pPr>
      <w:rPr>
        <w:rFonts w:hint="default"/>
        <w:lang w:val="nn-NO" w:eastAsia="en-US" w:bidi="ar-SA"/>
      </w:rPr>
    </w:lvl>
    <w:lvl w:ilvl="4">
      <w:start w:val="0"/>
      <w:numFmt w:val="bullet"/>
      <w:lvlText w:val="•"/>
      <w:lvlJc w:val="left"/>
      <w:pPr>
        <w:ind w:left="4226" w:hanging="361"/>
      </w:pPr>
      <w:rPr>
        <w:rFonts w:hint="default"/>
        <w:lang w:val="nn-NO" w:eastAsia="en-US" w:bidi="ar-SA"/>
      </w:rPr>
    </w:lvl>
    <w:lvl w:ilvl="5">
      <w:start w:val="0"/>
      <w:numFmt w:val="bullet"/>
      <w:lvlText w:val="•"/>
      <w:lvlJc w:val="left"/>
      <w:pPr>
        <w:ind w:left="5073" w:hanging="361"/>
      </w:pPr>
      <w:rPr>
        <w:rFonts w:hint="default"/>
        <w:lang w:val="nn-NO" w:eastAsia="en-US" w:bidi="ar-SA"/>
      </w:rPr>
    </w:lvl>
    <w:lvl w:ilvl="6">
      <w:start w:val="0"/>
      <w:numFmt w:val="bullet"/>
      <w:lvlText w:val="•"/>
      <w:lvlJc w:val="left"/>
      <w:pPr>
        <w:ind w:left="5919" w:hanging="361"/>
      </w:pPr>
      <w:rPr>
        <w:rFonts w:hint="default"/>
        <w:lang w:val="nn-NO" w:eastAsia="en-US" w:bidi="ar-SA"/>
      </w:rPr>
    </w:lvl>
    <w:lvl w:ilvl="7">
      <w:start w:val="0"/>
      <w:numFmt w:val="bullet"/>
      <w:lvlText w:val="•"/>
      <w:lvlJc w:val="left"/>
      <w:pPr>
        <w:ind w:left="6766" w:hanging="361"/>
      </w:pPr>
      <w:rPr>
        <w:rFonts w:hint="default"/>
        <w:lang w:val="nn-NO" w:eastAsia="en-US" w:bidi="ar-SA"/>
      </w:rPr>
    </w:lvl>
    <w:lvl w:ilvl="8">
      <w:start w:val="0"/>
      <w:numFmt w:val="bullet"/>
      <w:lvlText w:val="•"/>
      <w:lvlJc w:val="left"/>
      <w:pPr>
        <w:ind w:left="7613" w:hanging="361"/>
      </w:pPr>
      <w:rPr>
        <w:rFonts w:hint="default"/>
        <w:lang w:val="nn-NO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nn-NO" w:eastAsia="en-US" w:bidi="ar-SA"/>
    </w:rPr>
  </w:style>
  <w:style w:styleId="BodyText" w:type="paragraph">
    <w:name w:val="Body Text"/>
    <w:basedOn w:val="Normal"/>
    <w:uiPriority w:val="1"/>
    <w:qFormat/>
    <w:pPr>
      <w:ind w:left="836" w:hanging="362"/>
    </w:pPr>
    <w:rPr>
      <w:rFonts w:ascii="Calibri" w:hAnsi="Calibri" w:eastAsia="Calibri" w:cs="Calibri"/>
      <w:sz w:val="22"/>
      <w:szCs w:val="22"/>
      <w:u w:val="single" w:color="000000"/>
      <w:lang w:val="nn-NO" w:eastAsia="en-US" w:bidi="ar-SA"/>
    </w:rPr>
  </w:style>
  <w:style w:styleId="Title" w:type="paragraph">
    <w:name w:val="Title"/>
    <w:basedOn w:val="Normal"/>
    <w:uiPriority w:val="1"/>
    <w:qFormat/>
    <w:pPr>
      <w:spacing w:before="59"/>
      <w:ind w:left="115"/>
    </w:pPr>
    <w:rPr>
      <w:rFonts w:ascii="Calibri Light" w:hAnsi="Calibri Light" w:eastAsia="Calibri Light" w:cs="Calibri Light"/>
      <w:sz w:val="52"/>
      <w:szCs w:val="52"/>
      <w:lang w:val="nn-NO" w:eastAsia="en-US" w:bidi="ar-SA"/>
    </w:rPr>
  </w:style>
  <w:style w:styleId="ListParagraph" w:type="paragraph">
    <w:name w:val="List Paragraph"/>
    <w:basedOn w:val="Normal"/>
    <w:uiPriority w:val="1"/>
    <w:qFormat/>
    <w:pPr>
      <w:spacing w:before="22"/>
      <w:ind w:left="836" w:hanging="362"/>
    </w:pPr>
    <w:rPr>
      <w:rFonts w:ascii="Calibri" w:hAnsi="Calibri" w:eastAsia="Calibri" w:cs="Calibri"/>
      <w:u w:val="single" w:color="000000"/>
      <w:lang w:val="nn-NO" w:eastAsia="en-US" w:bidi="ar-SA"/>
    </w:rPr>
  </w:style>
  <w:style w:styleId="TableParagraph" w:type="paragraph">
    <w:name w:val="Table Paragraph"/>
    <w:basedOn w:val="Normal"/>
    <w:uiPriority w:val="1"/>
    <w:qFormat/>
    <w:pPr>
      <w:ind w:left="110"/>
    </w:pPr>
    <w:rPr>
      <w:rFonts w:ascii="Calibri" w:hAnsi="Calibri" w:eastAsia="Calibri" w:cs="Calibri"/>
      <w:lang w:val="nn-NO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yperlink" Target="https://www.nve.no/naturfare/laer-om-naturfare/om-skred/skredhendingar/" TargetMode="External"/><Relationship Id="rId7" Type="http://schemas.openxmlformats.org/officeDocument/2006/relationships/hyperlink" Target="http://publikasjoner.nve.no/faktaark/2013/faktaark2013_02.pdf" TargetMode="External"/><Relationship Id="rId8" Type="http://schemas.openxmlformats.org/officeDocument/2006/relationships/hyperlink" Target="https://atlas.nve.no/Html5Viewer/index.html?viewer=nveatlas" TargetMode="External"/><Relationship Id="rId9" Type="http://schemas.openxmlformats.org/officeDocument/2006/relationships/hyperlink" Target="https://geo.ngu.no/kart/losmasse_mobil/" TargetMode="External"/><Relationship Id="rId10" Type="http://schemas.openxmlformats.org/officeDocument/2006/relationships/hyperlink" Target="https://www.larvik.kommune.no/natur-og-miljoe/klima-og-energi/klimaendringer-i-larvik-pilotprosjekt/" TargetMode="External"/><Relationship Id="rId11" Type="http://schemas.openxmlformats.org/officeDocument/2006/relationships/hyperlink" Target="https://www.larvik.kommune.no/media/9266/va-norm-2021-endelig.pdf" TargetMode="External"/><Relationship Id="rId12" Type="http://schemas.openxmlformats.org/officeDocument/2006/relationships/hyperlink" Target="https://www.dsb.no/lover/farlige-stoffer/veiledning-til-forskrift/veiledning-til-storulykkeforskriften/" TargetMode="External"/><Relationship Id="rId13" Type="http://schemas.openxmlformats.org/officeDocument/2006/relationships/hyperlink" Target="https://kart.dsb.no/" TargetMode="External"/><Relationship Id="rId14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>LK</Company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Tonje Pedersen</dc:creator>
  <dc:description/>
  <dcterms:created xsi:type="dcterms:W3CDTF">2023-02-16T13:35:51Z</dcterms:created>
  <dcterms:modified xsi:type="dcterms:W3CDTF">2023-02-16T13:35:51Z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2023-01-30T00:00:00Z</vt:filetime>
  </property>
  <property fmtid="{D5CDD505-2E9C-101B-9397-08002B2CF9AE}" pid="3" name="Creator">
    <vt:lpwstr>Acrobat PDFMaker 22 for Word</vt:lpwstr>
  </property>
  <property fmtid="{D5CDD505-2E9C-101B-9397-08002B2CF9AE}" pid="4" name="LastSaved">
    <vt:filetime>2023-02-16T00:00:00Z</vt:filetime>
  </property>
  <property fmtid="{D5CDD505-2E9C-101B-9397-08002B2CF9AE}" pid="5" name="Producer">
    <vt:lpwstr>Adobe PDF Library 22.3.90</vt:lpwstr>
  </property>
  <property fmtid="{D5CDD505-2E9C-101B-9397-08002B2CF9AE}" pid="6" name="SourceModified">
    <vt:lpwstr>D:20230130122303</vt:lpwstr>
  </property>
</Properties>
</file>